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209" w:type="dxa"/>
        <w:tblLook w:val="04A0" w:firstRow="1" w:lastRow="0" w:firstColumn="1" w:lastColumn="0" w:noHBand="0" w:noVBand="1"/>
      </w:tblPr>
      <w:tblGrid>
        <w:gridCol w:w="9209"/>
      </w:tblGrid>
      <w:tr w:rsidR="009B7F2D" w14:paraId="47D82AE9" w14:textId="77777777" w:rsidTr="009B7F2D">
        <w:tc>
          <w:tcPr>
            <w:tcW w:w="9209" w:type="dxa"/>
          </w:tcPr>
          <w:p w14:paraId="001B256B" w14:textId="52E15939" w:rsidR="009B7F2D" w:rsidRPr="009B7F2D" w:rsidRDefault="009B7F2D" w:rsidP="00E60474">
            <w:pPr>
              <w:tabs>
                <w:tab w:val="left" w:pos="1155"/>
                <w:tab w:val="center" w:pos="4536"/>
                <w:tab w:val="left" w:pos="6480"/>
              </w:tabs>
              <w:spacing w:before="120" w:line="276" w:lineRule="auto"/>
              <w:jc w:val="center"/>
              <w:outlineLvl w:val="0"/>
              <w:rPr>
                <w:rFonts w:ascii="Calibri" w:hAnsi="Calibri"/>
                <w:b/>
                <w:bCs/>
                <w:sz w:val="32"/>
                <w:szCs w:val="32"/>
              </w:rPr>
            </w:pPr>
            <w:r>
              <w:rPr>
                <w:rFonts w:ascii="Calibri" w:hAnsi="Calibri"/>
                <w:b/>
                <w:bCs/>
                <w:sz w:val="32"/>
                <w:szCs w:val="32"/>
              </w:rPr>
              <w:t>C</w:t>
            </w:r>
            <w:r w:rsidRPr="009B7F2D">
              <w:rPr>
                <w:rFonts w:ascii="Calibri" w:hAnsi="Calibri"/>
                <w:b/>
                <w:bCs/>
                <w:sz w:val="32"/>
                <w:szCs w:val="32"/>
              </w:rPr>
              <w:t>AHIER DES CHARGES</w:t>
            </w:r>
          </w:p>
          <w:p w14:paraId="41CBF08D" w14:textId="101E22F3" w:rsidR="009B7F2D" w:rsidRDefault="009B7F2D" w:rsidP="00633A7A">
            <w:pPr>
              <w:tabs>
                <w:tab w:val="left" w:pos="1155"/>
                <w:tab w:val="center" w:pos="4536"/>
                <w:tab w:val="left" w:pos="6480"/>
              </w:tabs>
              <w:spacing w:before="120" w:line="276" w:lineRule="auto"/>
              <w:jc w:val="center"/>
              <w:outlineLvl w:val="0"/>
              <w:rPr>
                <w:rFonts w:ascii="Calibri" w:hAnsi="Calibri"/>
                <w:b/>
                <w:bCs/>
                <w:sz w:val="32"/>
                <w:szCs w:val="32"/>
              </w:rPr>
            </w:pPr>
            <w:r w:rsidRPr="009B7F2D">
              <w:rPr>
                <w:rFonts w:ascii="Calibri" w:hAnsi="Calibri"/>
                <w:b/>
                <w:bCs/>
                <w:sz w:val="32"/>
                <w:szCs w:val="32"/>
              </w:rPr>
              <w:t xml:space="preserve">Services de « </w:t>
            </w:r>
            <w:r w:rsidR="00633A7A">
              <w:rPr>
                <w:rFonts w:ascii="Calibri" w:hAnsi="Calibri"/>
                <w:b/>
                <w:bCs/>
                <w:sz w:val="32"/>
                <w:szCs w:val="32"/>
              </w:rPr>
              <w:t>tiers employeur</w:t>
            </w:r>
            <w:r w:rsidRPr="009B7F2D">
              <w:rPr>
                <w:rFonts w:ascii="Calibri" w:hAnsi="Calibri"/>
                <w:b/>
                <w:bCs/>
                <w:sz w:val="32"/>
                <w:szCs w:val="32"/>
              </w:rPr>
              <w:t xml:space="preserve"> » </w:t>
            </w:r>
            <w:r w:rsidR="00633A7A">
              <w:rPr>
                <w:rFonts w:ascii="Calibri" w:hAnsi="Calibri"/>
                <w:b/>
                <w:bCs/>
                <w:sz w:val="32"/>
                <w:szCs w:val="32"/>
              </w:rPr>
              <w:t xml:space="preserve">relatif aux personnels </w:t>
            </w:r>
            <w:r w:rsidRPr="009B7F2D">
              <w:rPr>
                <w:rFonts w:ascii="Calibri" w:hAnsi="Calibri"/>
                <w:b/>
                <w:bCs/>
                <w:sz w:val="32"/>
                <w:szCs w:val="32"/>
              </w:rPr>
              <w:t xml:space="preserve">nationaux pour </w:t>
            </w:r>
            <w:r w:rsidR="00633A7A">
              <w:rPr>
                <w:rFonts w:ascii="Calibri" w:hAnsi="Calibri"/>
                <w:b/>
                <w:bCs/>
                <w:sz w:val="32"/>
                <w:szCs w:val="32"/>
              </w:rPr>
              <w:t>le compte d’</w:t>
            </w:r>
            <w:r w:rsidRPr="009B7F2D">
              <w:rPr>
                <w:rFonts w:ascii="Calibri" w:hAnsi="Calibri"/>
                <w:b/>
                <w:bCs/>
                <w:sz w:val="32"/>
                <w:szCs w:val="32"/>
              </w:rPr>
              <w:t xml:space="preserve">Expertise </w:t>
            </w:r>
            <w:r w:rsidR="00633A7A">
              <w:rPr>
                <w:rFonts w:ascii="Calibri" w:hAnsi="Calibri"/>
                <w:b/>
                <w:bCs/>
                <w:sz w:val="32"/>
                <w:szCs w:val="32"/>
              </w:rPr>
              <w:t>France au Sénégal</w:t>
            </w:r>
          </w:p>
        </w:tc>
      </w:tr>
    </w:tbl>
    <w:p w14:paraId="466ABD86" w14:textId="77777777" w:rsidR="007F1763" w:rsidRDefault="007F1763" w:rsidP="00E60474">
      <w:pPr>
        <w:spacing w:before="60" w:line="276" w:lineRule="auto"/>
        <w:jc w:val="both"/>
        <w:outlineLvl w:val="0"/>
        <w:rPr>
          <w:rFonts w:ascii="Calibri" w:hAnsi="Calibri"/>
          <w:sz w:val="22"/>
          <w:szCs w:val="22"/>
        </w:rPr>
      </w:pPr>
    </w:p>
    <w:p w14:paraId="5639991B" w14:textId="77777777" w:rsidR="00671483" w:rsidRDefault="00671483" w:rsidP="00E60474">
      <w:pPr>
        <w:spacing w:before="60" w:line="276" w:lineRule="auto"/>
        <w:jc w:val="both"/>
        <w:outlineLvl w:val="0"/>
        <w:rPr>
          <w:rFonts w:ascii="Calibri" w:hAnsi="Calibri"/>
          <w:sz w:val="22"/>
          <w:szCs w:val="22"/>
        </w:rPr>
      </w:pPr>
    </w:p>
    <w:p w14:paraId="7AB3782C" w14:textId="7F70DD03" w:rsidR="001D27F6" w:rsidRPr="00CF7259" w:rsidRDefault="00290066" w:rsidP="00AE0224">
      <w:pPr>
        <w:numPr>
          <w:ilvl w:val="0"/>
          <w:numId w:val="1"/>
        </w:numPr>
        <w:shd w:val="clear" w:color="auto" w:fill="E6E6E6"/>
        <w:tabs>
          <w:tab w:val="clear" w:pos="720"/>
          <w:tab w:val="num" w:pos="180"/>
        </w:tabs>
        <w:spacing w:line="276" w:lineRule="auto"/>
        <w:ind w:left="180"/>
        <w:rPr>
          <w:rFonts w:ascii="Calibri" w:eastAsia="Arial Unicode MS" w:hAnsi="Calibri" w:cs="Arial Unicode MS"/>
          <w:b/>
          <w:sz w:val="22"/>
          <w:szCs w:val="22"/>
          <w:u w:val="single"/>
          <w:lang w:eastAsia="en-US"/>
        </w:rPr>
      </w:pPr>
      <w:r>
        <w:rPr>
          <w:rFonts w:ascii="Calibri" w:eastAsia="Arial Unicode MS" w:hAnsi="Calibri" w:cs="Arial Unicode MS"/>
          <w:b/>
          <w:sz w:val="22"/>
          <w:szCs w:val="22"/>
          <w:u w:val="single"/>
          <w:lang w:eastAsia="en-US"/>
        </w:rPr>
        <w:t>CONTEXTE ET JUSTIFICATION DU BESOIN</w:t>
      </w:r>
    </w:p>
    <w:p w14:paraId="5216283E" w14:textId="77777777" w:rsidR="001441C8" w:rsidRPr="00D15F32" w:rsidRDefault="001441C8" w:rsidP="00E60474">
      <w:pPr>
        <w:spacing w:line="276" w:lineRule="auto"/>
        <w:rPr>
          <w:rFonts w:ascii="Calibri" w:hAnsi="Calibri"/>
          <w:sz w:val="22"/>
          <w:szCs w:val="22"/>
        </w:rPr>
      </w:pPr>
    </w:p>
    <w:p w14:paraId="52D76A45" w14:textId="38C5CE20" w:rsidR="00194503" w:rsidRPr="00194503" w:rsidRDefault="00194503" w:rsidP="00E60474">
      <w:pPr>
        <w:pStyle w:val="Paragraphedeliste2"/>
        <w:spacing w:after="200" w:line="276" w:lineRule="auto"/>
        <w:ind w:left="0"/>
        <w:contextualSpacing/>
        <w:jc w:val="both"/>
        <w:rPr>
          <w:rFonts w:ascii="Calibri" w:hAnsi="Calibri"/>
          <w:sz w:val="22"/>
          <w:szCs w:val="22"/>
        </w:rPr>
      </w:pPr>
      <w:r w:rsidRPr="00194503">
        <w:rPr>
          <w:rFonts w:ascii="Calibri" w:hAnsi="Calibri"/>
          <w:sz w:val="22"/>
          <w:szCs w:val="22"/>
        </w:rPr>
        <w:t>Expertise France est l’agence publique française qui conçoit et met en œuvre des projets de coopération techniqu</w:t>
      </w:r>
      <w:r w:rsidR="00250949">
        <w:rPr>
          <w:rFonts w:ascii="Calibri" w:hAnsi="Calibri"/>
          <w:sz w:val="22"/>
          <w:szCs w:val="22"/>
        </w:rPr>
        <w:t>e à l’international (environ 341</w:t>
      </w:r>
      <w:r w:rsidRPr="00194503">
        <w:rPr>
          <w:rFonts w:ascii="Calibri" w:hAnsi="Calibri"/>
          <w:sz w:val="22"/>
          <w:szCs w:val="22"/>
        </w:rPr>
        <w:t xml:space="preserve"> millions de volume d'activité en 202</w:t>
      </w:r>
      <w:r w:rsidR="00250949">
        <w:rPr>
          <w:rFonts w:ascii="Calibri" w:hAnsi="Calibri"/>
          <w:sz w:val="22"/>
          <w:szCs w:val="22"/>
        </w:rPr>
        <w:t>2</w:t>
      </w:r>
      <w:r w:rsidRPr="00194503">
        <w:rPr>
          <w:rFonts w:ascii="Calibri" w:hAnsi="Calibri"/>
          <w:sz w:val="22"/>
          <w:szCs w:val="22"/>
        </w:rPr>
        <w:t xml:space="preserve">, plus de </w:t>
      </w:r>
      <w:r w:rsidR="00250949">
        <w:rPr>
          <w:rFonts w:ascii="Calibri" w:hAnsi="Calibri"/>
          <w:sz w:val="22"/>
          <w:szCs w:val="22"/>
        </w:rPr>
        <w:t>380</w:t>
      </w:r>
      <w:r w:rsidRPr="00194503">
        <w:rPr>
          <w:rFonts w:ascii="Calibri" w:hAnsi="Calibri"/>
          <w:sz w:val="22"/>
          <w:szCs w:val="22"/>
        </w:rPr>
        <w:t xml:space="preserve"> projets, plus de </w:t>
      </w:r>
      <w:r w:rsidR="00250949">
        <w:rPr>
          <w:rFonts w:ascii="Calibri" w:hAnsi="Calibri"/>
          <w:sz w:val="22"/>
          <w:szCs w:val="22"/>
        </w:rPr>
        <w:t>145</w:t>
      </w:r>
      <w:r w:rsidRPr="00194503">
        <w:rPr>
          <w:rFonts w:ascii="Calibri" w:hAnsi="Calibri"/>
          <w:sz w:val="22"/>
          <w:szCs w:val="22"/>
        </w:rPr>
        <w:t xml:space="preserve"> pays d'intervention). Nos modalités d’action sont multiples mais visent un même objectif : conseiller et accompagner le renforcement des politiques publiques de nos pays partenaires. L'agence intervient dans quatre domaines-clé pour l’atteinte des objectifs du développement durable (ODD) : gouvernance démocratique, économique et financière ; paix, sécurité et stabilité ; climat, agriculture et développement durable ; santé et développement humain.</w:t>
      </w:r>
    </w:p>
    <w:p w14:paraId="2D14AEB6" w14:textId="77777777" w:rsidR="00194503" w:rsidRPr="00194503" w:rsidRDefault="00194503" w:rsidP="00E60474">
      <w:pPr>
        <w:pStyle w:val="Paragraphedeliste2"/>
        <w:spacing w:after="200" w:line="276" w:lineRule="auto"/>
        <w:contextualSpacing/>
        <w:jc w:val="both"/>
        <w:rPr>
          <w:rFonts w:ascii="Calibri" w:hAnsi="Calibri"/>
          <w:sz w:val="22"/>
          <w:szCs w:val="22"/>
        </w:rPr>
      </w:pPr>
    </w:p>
    <w:p w14:paraId="0D7F4733" w14:textId="77777777" w:rsidR="00194503" w:rsidRPr="00194503" w:rsidRDefault="00194503" w:rsidP="00E60474">
      <w:pPr>
        <w:pStyle w:val="Paragraphedeliste2"/>
        <w:spacing w:after="200" w:line="276" w:lineRule="auto"/>
        <w:ind w:left="0"/>
        <w:contextualSpacing/>
        <w:jc w:val="both"/>
        <w:rPr>
          <w:rFonts w:ascii="Calibri" w:hAnsi="Calibri"/>
          <w:sz w:val="22"/>
          <w:szCs w:val="22"/>
        </w:rPr>
      </w:pPr>
      <w:r w:rsidRPr="00194503">
        <w:rPr>
          <w:rFonts w:ascii="Calibri" w:hAnsi="Calibri"/>
          <w:sz w:val="22"/>
          <w:szCs w:val="22"/>
        </w:rPr>
        <w:t>Pour mener à bien les projets de coopération dont la mise en œuvre lui est confiée, elle mobilise sur le terrain de l'expertise sectorielle à court et long terme sur les composantes thématiques des projets. Au sein des équipes projets, les experts sectoriels sont chargés, chacun sur leur spécialité, de la mise en œuvre des activités prévues dans le cadre des projets qui sont gérés par l'agence (assistance technique, renforcement des capacités, formation, etc.). Elle mobilise également des fonctions de coordination et de suivi de projet (chef de projet, coordonnateur de projet, assistant de projet) ou encore de soutien/ support (responsable administratif et financier, assistant administratif, comptable, chargé des subventions, chargé de communication, chargé de suivi et évaluation, chauffeur, responsable logistique, acheteur, approvisionneur, etc.).</w:t>
      </w:r>
    </w:p>
    <w:p w14:paraId="66DB2327" w14:textId="77777777" w:rsidR="00194503" w:rsidRPr="00194503" w:rsidRDefault="00194503" w:rsidP="00E60474">
      <w:pPr>
        <w:pStyle w:val="Paragraphedeliste2"/>
        <w:spacing w:after="200" w:line="276" w:lineRule="auto"/>
        <w:contextualSpacing/>
        <w:jc w:val="both"/>
        <w:rPr>
          <w:rFonts w:ascii="Calibri" w:hAnsi="Calibri"/>
          <w:sz w:val="22"/>
          <w:szCs w:val="22"/>
        </w:rPr>
      </w:pPr>
    </w:p>
    <w:p w14:paraId="3C818A50" w14:textId="7FE06EC6" w:rsidR="00AF703C" w:rsidRDefault="00194503" w:rsidP="00E60474">
      <w:pPr>
        <w:pStyle w:val="Paragraphedeliste2"/>
        <w:spacing w:after="200" w:line="276" w:lineRule="auto"/>
        <w:ind w:left="0"/>
        <w:contextualSpacing/>
        <w:jc w:val="both"/>
        <w:rPr>
          <w:rFonts w:ascii="Calibri" w:hAnsi="Calibri"/>
          <w:sz w:val="22"/>
          <w:szCs w:val="22"/>
        </w:rPr>
      </w:pPr>
      <w:r w:rsidRPr="00194503">
        <w:rPr>
          <w:rFonts w:ascii="Calibri" w:hAnsi="Calibri"/>
          <w:sz w:val="22"/>
          <w:szCs w:val="22"/>
        </w:rPr>
        <w:t>Afin de mobiliser ces ressources humaines, l’agence a besoin d’une solution d’emploi dans ses pays d’intervention pour les postes suivants (liste non exhaustive, donnée à titre d’exemple) : chauffeur, assistant administratif, logisticien, comptable, responsable administratif et financier, expert en suivi- évaluation, etc.)</w:t>
      </w:r>
    </w:p>
    <w:p w14:paraId="5BDC986F" w14:textId="77777777" w:rsidR="00CB7AA1" w:rsidRDefault="00CB7AA1" w:rsidP="00E60474">
      <w:pPr>
        <w:spacing w:line="276" w:lineRule="auto"/>
        <w:jc w:val="both"/>
        <w:rPr>
          <w:rFonts w:cs="Calibri"/>
        </w:rPr>
      </w:pPr>
    </w:p>
    <w:p w14:paraId="38D0CCF7" w14:textId="389F630B" w:rsidR="001D27F6" w:rsidRPr="00CF7259" w:rsidRDefault="002E5D2D" w:rsidP="00AE0224">
      <w:pPr>
        <w:numPr>
          <w:ilvl w:val="0"/>
          <w:numId w:val="1"/>
        </w:numPr>
        <w:shd w:val="clear" w:color="auto" w:fill="E6E6E6"/>
        <w:tabs>
          <w:tab w:val="clear" w:pos="720"/>
          <w:tab w:val="num" w:pos="180"/>
        </w:tabs>
        <w:spacing w:line="276" w:lineRule="auto"/>
        <w:ind w:left="180"/>
        <w:rPr>
          <w:rFonts w:ascii="Calibri" w:eastAsia="Arial Unicode MS" w:hAnsi="Calibri" w:cs="Arial Unicode MS"/>
          <w:b/>
          <w:sz w:val="22"/>
          <w:szCs w:val="22"/>
          <w:u w:val="single"/>
          <w:lang w:eastAsia="en-US"/>
        </w:rPr>
      </w:pPr>
      <w:r>
        <w:rPr>
          <w:rFonts w:ascii="Calibri" w:eastAsia="Arial Unicode MS" w:hAnsi="Calibri" w:cs="Arial Unicode MS"/>
          <w:b/>
          <w:sz w:val="22"/>
          <w:szCs w:val="22"/>
          <w:u w:val="single"/>
          <w:lang w:eastAsia="en-US"/>
        </w:rPr>
        <w:t>DESCRIPTION DES PRESTATIONS</w:t>
      </w:r>
    </w:p>
    <w:p w14:paraId="3D53F620" w14:textId="1F82C5A2" w:rsidR="001D27F6" w:rsidRDefault="001D27F6" w:rsidP="00E60474">
      <w:pPr>
        <w:spacing w:line="276" w:lineRule="auto"/>
        <w:jc w:val="both"/>
        <w:rPr>
          <w:rFonts w:ascii="Calibri" w:hAnsi="Calibri"/>
          <w:sz w:val="22"/>
          <w:szCs w:val="22"/>
        </w:rPr>
      </w:pPr>
    </w:p>
    <w:p w14:paraId="6DE79968" w14:textId="6F2F8EE7" w:rsidR="00A16070" w:rsidRPr="00A16070" w:rsidRDefault="00A16070" w:rsidP="00E60474">
      <w:pPr>
        <w:spacing w:line="276" w:lineRule="auto"/>
        <w:jc w:val="both"/>
        <w:rPr>
          <w:rFonts w:ascii="Calibri" w:hAnsi="Calibri"/>
          <w:sz w:val="22"/>
          <w:szCs w:val="22"/>
        </w:rPr>
      </w:pPr>
      <w:r w:rsidRPr="00A16070">
        <w:rPr>
          <w:rFonts w:ascii="Calibri" w:hAnsi="Calibri"/>
          <w:sz w:val="22"/>
          <w:szCs w:val="22"/>
        </w:rPr>
        <w:t>Le présent contrat a pour objet l</w:t>
      </w:r>
      <w:r w:rsidR="00633A7A">
        <w:rPr>
          <w:rFonts w:ascii="Calibri" w:hAnsi="Calibri"/>
          <w:sz w:val="22"/>
          <w:szCs w:val="22"/>
        </w:rPr>
        <w:t xml:space="preserve">’exécution de service de tiers employeur pour la prise en charge administrative </w:t>
      </w:r>
      <w:r w:rsidRPr="00A16070">
        <w:rPr>
          <w:rFonts w:ascii="Calibri" w:hAnsi="Calibri"/>
          <w:sz w:val="22"/>
          <w:szCs w:val="22"/>
        </w:rPr>
        <w:t xml:space="preserve">du personnel </w:t>
      </w:r>
      <w:r w:rsidR="00633A7A">
        <w:rPr>
          <w:rFonts w:ascii="Calibri" w:hAnsi="Calibri"/>
          <w:sz w:val="22"/>
          <w:szCs w:val="22"/>
        </w:rPr>
        <w:t xml:space="preserve">national </w:t>
      </w:r>
      <w:r w:rsidRPr="00A16070">
        <w:rPr>
          <w:rFonts w:ascii="Calibri" w:hAnsi="Calibri"/>
          <w:sz w:val="22"/>
          <w:szCs w:val="22"/>
        </w:rPr>
        <w:t xml:space="preserve">mobilisé par Expertise France </w:t>
      </w:r>
      <w:r>
        <w:rPr>
          <w:rFonts w:ascii="Calibri" w:hAnsi="Calibri"/>
          <w:sz w:val="22"/>
          <w:szCs w:val="22"/>
        </w:rPr>
        <w:t>au Sénégal</w:t>
      </w:r>
      <w:r w:rsidRPr="00A16070">
        <w:rPr>
          <w:rFonts w:ascii="Calibri" w:hAnsi="Calibri"/>
          <w:sz w:val="22"/>
          <w:szCs w:val="22"/>
        </w:rPr>
        <w:t xml:space="preserve">. Le contrat inclut également des prestations </w:t>
      </w:r>
      <w:r w:rsidR="00633A7A">
        <w:rPr>
          <w:rFonts w:ascii="Calibri" w:hAnsi="Calibri"/>
          <w:sz w:val="22"/>
          <w:szCs w:val="22"/>
        </w:rPr>
        <w:t xml:space="preserve">d’appui à l’identification des candidats et au recrutement, et </w:t>
      </w:r>
      <w:r w:rsidRPr="00A16070">
        <w:rPr>
          <w:rFonts w:ascii="Calibri" w:hAnsi="Calibri"/>
          <w:sz w:val="22"/>
          <w:szCs w:val="22"/>
        </w:rPr>
        <w:t>de services juridiques en matière de gestion de</w:t>
      </w:r>
      <w:r>
        <w:rPr>
          <w:rFonts w:ascii="Calibri" w:hAnsi="Calibri"/>
          <w:sz w:val="22"/>
          <w:szCs w:val="22"/>
        </w:rPr>
        <w:t xml:space="preserve"> </w:t>
      </w:r>
      <w:r w:rsidRPr="00A16070">
        <w:rPr>
          <w:rFonts w:ascii="Calibri" w:hAnsi="Calibri"/>
          <w:sz w:val="22"/>
          <w:szCs w:val="22"/>
        </w:rPr>
        <w:t>ressources humaines (conseils précontentieux et assistance).</w:t>
      </w:r>
    </w:p>
    <w:p w14:paraId="0C2AECA9" w14:textId="77777777" w:rsidR="00A16070" w:rsidRDefault="00A16070" w:rsidP="00E60474">
      <w:pPr>
        <w:spacing w:line="276" w:lineRule="auto"/>
        <w:jc w:val="both"/>
        <w:rPr>
          <w:rFonts w:ascii="Calibri" w:hAnsi="Calibri"/>
          <w:sz w:val="22"/>
          <w:szCs w:val="22"/>
        </w:rPr>
      </w:pPr>
    </w:p>
    <w:p w14:paraId="76E4A7DF" w14:textId="53D959B6" w:rsidR="008365DD" w:rsidRDefault="00A16070" w:rsidP="00E60474">
      <w:pPr>
        <w:spacing w:line="276" w:lineRule="auto"/>
        <w:jc w:val="both"/>
        <w:rPr>
          <w:rFonts w:ascii="Calibri" w:hAnsi="Calibri"/>
          <w:b/>
          <w:sz w:val="22"/>
          <w:szCs w:val="22"/>
        </w:rPr>
      </w:pPr>
      <w:r w:rsidRPr="00A16070">
        <w:rPr>
          <w:rFonts w:ascii="Calibri" w:hAnsi="Calibri"/>
          <w:b/>
          <w:sz w:val="22"/>
          <w:szCs w:val="22"/>
        </w:rPr>
        <w:lastRenderedPageBreak/>
        <w:t xml:space="preserve">Nous anticipons un fonctionnement des activités d’Expertise France </w:t>
      </w:r>
      <w:r>
        <w:rPr>
          <w:rFonts w:ascii="Calibri" w:hAnsi="Calibri"/>
          <w:b/>
          <w:sz w:val="22"/>
          <w:szCs w:val="22"/>
        </w:rPr>
        <w:t>au Sénégal</w:t>
      </w:r>
      <w:r w:rsidRPr="00A16070">
        <w:rPr>
          <w:rFonts w:ascii="Calibri" w:hAnsi="Calibri"/>
          <w:b/>
          <w:sz w:val="22"/>
          <w:szCs w:val="22"/>
        </w:rPr>
        <w:t xml:space="preserve"> à moyen terme avec</w:t>
      </w:r>
      <w:r w:rsidR="00550272">
        <w:rPr>
          <w:rFonts w:ascii="Calibri" w:hAnsi="Calibri"/>
          <w:b/>
          <w:sz w:val="22"/>
          <w:szCs w:val="22"/>
        </w:rPr>
        <w:t xml:space="preserve"> </w:t>
      </w:r>
      <w:r w:rsidRPr="00A16070">
        <w:rPr>
          <w:rFonts w:ascii="Calibri" w:hAnsi="Calibri"/>
          <w:b/>
          <w:sz w:val="22"/>
          <w:szCs w:val="22"/>
        </w:rPr>
        <w:t xml:space="preserve">une moyenne de </w:t>
      </w:r>
      <w:r w:rsidRPr="008A667F">
        <w:rPr>
          <w:rFonts w:ascii="Calibri" w:hAnsi="Calibri"/>
          <w:b/>
          <w:sz w:val="22"/>
          <w:szCs w:val="22"/>
        </w:rPr>
        <w:t>10 ETP (équivalent temps plein) annuel</w:t>
      </w:r>
      <w:r w:rsidRPr="008D36A4">
        <w:rPr>
          <w:rFonts w:ascii="Calibri" w:hAnsi="Calibri"/>
          <w:b/>
          <w:sz w:val="22"/>
          <w:szCs w:val="22"/>
        </w:rPr>
        <w:t>.</w:t>
      </w:r>
    </w:p>
    <w:p w14:paraId="54537DB9" w14:textId="77777777" w:rsidR="00633A7A" w:rsidRDefault="00633A7A" w:rsidP="00E60474">
      <w:pPr>
        <w:spacing w:line="276" w:lineRule="auto"/>
        <w:jc w:val="both"/>
        <w:rPr>
          <w:rFonts w:ascii="Calibri" w:hAnsi="Calibri"/>
          <w:b/>
          <w:sz w:val="22"/>
          <w:szCs w:val="22"/>
        </w:rPr>
      </w:pPr>
    </w:p>
    <w:p w14:paraId="4725DD6A" w14:textId="7E1C37B0" w:rsidR="008B7A4E" w:rsidRPr="00CF7259" w:rsidRDefault="008365DD" w:rsidP="00AE0224">
      <w:pPr>
        <w:pStyle w:val="Paragraphedeliste"/>
        <w:widowControl w:val="0"/>
        <w:numPr>
          <w:ilvl w:val="0"/>
          <w:numId w:val="2"/>
        </w:numPr>
        <w:shd w:val="clear" w:color="auto" w:fill="DBE5F1" w:themeFill="accent1" w:themeFillTint="33"/>
        <w:tabs>
          <w:tab w:val="left" w:pos="776"/>
          <w:tab w:val="left" w:pos="9516"/>
        </w:tabs>
        <w:autoSpaceDE w:val="0"/>
        <w:autoSpaceDN w:val="0"/>
        <w:spacing w:line="276" w:lineRule="auto"/>
        <w:ind w:hanging="361"/>
        <w:contextualSpacing w:val="0"/>
        <w:rPr>
          <w:rFonts w:asciiTheme="minorHAnsi" w:hAnsiTheme="minorHAnsi" w:cstheme="minorHAnsi"/>
          <w:b/>
          <w:sz w:val="22"/>
          <w:szCs w:val="22"/>
        </w:rPr>
      </w:pPr>
      <w:r w:rsidRPr="00CF7259">
        <w:rPr>
          <w:rFonts w:asciiTheme="minorHAnsi" w:hAnsiTheme="minorHAnsi" w:cstheme="minorHAnsi"/>
          <w:b/>
          <w:sz w:val="22"/>
          <w:szCs w:val="22"/>
        </w:rPr>
        <w:t>Assistance au recrutement</w:t>
      </w:r>
    </w:p>
    <w:p w14:paraId="12AC0A98" w14:textId="77777777" w:rsidR="008B7A4E" w:rsidRPr="008B7A4E" w:rsidRDefault="008B7A4E" w:rsidP="00E60474">
      <w:pPr>
        <w:pStyle w:val="Corpsdetexte"/>
        <w:spacing w:before="5" w:line="276" w:lineRule="auto"/>
        <w:rPr>
          <w:rFonts w:asciiTheme="minorHAnsi" w:hAnsiTheme="minorHAnsi" w:cstheme="minorHAnsi"/>
          <w:sz w:val="23"/>
        </w:rPr>
      </w:pPr>
    </w:p>
    <w:p w14:paraId="6D1F2FF3" w14:textId="32B45131" w:rsidR="008B7A4E" w:rsidRPr="008B7A4E" w:rsidRDefault="008B7A4E" w:rsidP="00AE0224">
      <w:pPr>
        <w:pStyle w:val="Paragraphedeliste"/>
        <w:widowControl w:val="0"/>
        <w:numPr>
          <w:ilvl w:val="1"/>
          <w:numId w:val="2"/>
        </w:numPr>
        <w:tabs>
          <w:tab w:val="left" w:pos="1136"/>
        </w:tabs>
        <w:autoSpaceDE w:val="0"/>
        <w:autoSpaceDN w:val="0"/>
        <w:spacing w:line="276" w:lineRule="auto"/>
        <w:ind w:left="1135" w:right="127"/>
        <w:contextualSpacing w:val="0"/>
        <w:jc w:val="both"/>
        <w:rPr>
          <w:rFonts w:asciiTheme="minorHAnsi" w:hAnsiTheme="minorHAnsi" w:cstheme="minorHAnsi"/>
        </w:rPr>
      </w:pPr>
      <w:r w:rsidRPr="008B7A4E">
        <w:rPr>
          <w:rFonts w:asciiTheme="minorHAnsi" w:hAnsiTheme="minorHAnsi" w:cstheme="minorHAnsi"/>
          <w:sz w:val="22"/>
          <w:u w:val="single"/>
        </w:rPr>
        <w:t xml:space="preserve">Cadrage préalable de la </w:t>
      </w:r>
      <w:r w:rsidR="00633A7A">
        <w:rPr>
          <w:rFonts w:asciiTheme="minorHAnsi" w:hAnsiTheme="minorHAnsi" w:cstheme="minorHAnsi"/>
          <w:sz w:val="22"/>
          <w:u w:val="single"/>
        </w:rPr>
        <w:t>prestation</w:t>
      </w:r>
      <w:r w:rsidR="00633A7A" w:rsidRPr="008B7A4E">
        <w:rPr>
          <w:rFonts w:asciiTheme="minorHAnsi" w:hAnsiTheme="minorHAnsi" w:cstheme="minorHAnsi"/>
          <w:sz w:val="22"/>
        </w:rPr>
        <w:t xml:space="preserve"> </w:t>
      </w:r>
      <w:r w:rsidRPr="008B7A4E">
        <w:rPr>
          <w:rFonts w:asciiTheme="minorHAnsi" w:hAnsiTheme="minorHAnsi" w:cstheme="minorHAnsi"/>
          <w:sz w:val="22"/>
        </w:rPr>
        <w:t>au cours d’une ou plusieurs réunions avec le(s) référents</w:t>
      </w:r>
      <w:r w:rsidRPr="008B7A4E">
        <w:rPr>
          <w:rFonts w:asciiTheme="minorHAnsi" w:hAnsiTheme="minorHAnsi" w:cstheme="minorHAnsi"/>
          <w:spacing w:val="1"/>
          <w:sz w:val="22"/>
        </w:rPr>
        <w:t xml:space="preserve"> </w:t>
      </w:r>
      <w:r w:rsidRPr="008B7A4E">
        <w:rPr>
          <w:rFonts w:asciiTheme="minorHAnsi" w:hAnsiTheme="minorHAnsi" w:cstheme="minorHAnsi"/>
          <w:sz w:val="22"/>
        </w:rPr>
        <w:t>opérationnel(s) d’Expertise France incluant la fourniture d’un dossier de planification de la</w:t>
      </w:r>
      <w:r w:rsidRPr="008B7A4E">
        <w:rPr>
          <w:rFonts w:asciiTheme="minorHAnsi" w:hAnsiTheme="minorHAnsi" w:cstheme="minorHAnsi"/>
          <w:spacing w:val="1"/>
          <w:sz w:val="22"/>
        </w:rPr>
        <w:t xml:space="preserve"> </w:t>
      </w:r>
      <w:r w:rsidR="00633A7A">
        <w:rPr>
          <w:rFonts w:asciiTheme="minorHAnsi" w:hAnsiTheme="minorHAnsi" w:cstheme="minorHAnsi"/>
          <w:sz w:val="22"/>
        </w:rPr>
        <w:t>prestation</w:t>
      </w:r>
      <w:r w:rsidR="00633A7A" w:rsidRPr="008B7A4E">
        <w:rPr>
          <w:rFonts w:asciiTheme="minorHAnsi" w:hAnsiTheme="minorHAnsi" w:cstheme="minorHAnsi"/>
          <w:spacing w:val="-1"/>
          <w:sz w:val="22"/>
        </w:rPr>
        <w:t xml:space="preserve"> </w:t>
      </w:r>
      <w:r w:rsidRPr="008B7A4E">
        <w:rPr>
          <w:rFonts w:asciiTheme="minorHAnsi" w:hAnsiTheme="minorHAnsi" w:cstheme="minorHAnsi"/>
          <w:sz w:val="22"/>
        </w:rPr>
        <w:t>et</w:t>
      </w:r>
      <w:r w:rsidRPr="008B7A4E">
        <w:rPr>
          <w:rFonts w:asciiTheme="minorHAnsi" w:hAnsiTheme="minorHAnsi" w:cstheme="minorHAnsi"/>
          <w:spacing w:val="-2"/>
          <w:sz w:val="22"/>
        </w:rPr>
        <w:t xml:space="preserve"> </w:t>
      </w:r>
      <w:r w:rsidRPr="008B7A4E">
        <w:rPr>
          <w:rFonts w:asciiTheme="minorHAnsi" w:hAnsiTheme="minorHAnsi" w:cstheme="minorHAnsi"/>
          <w:sz w:val="22"/>
        </w:rPr>
        <w:t>du</w:t>
      </w:r>
      <w:r w:rsidRPr="008B7A4E">
        <w:rPr>
          <w:rFonts w:asciiTheme="minorHAnsi" w:hAnsiTheme="minorHAnsi" w:cstheme="minorHAnsi"/>
          <w:spacing w:val="-1"/>
          <w:sz w:val="22"/>
        </w:rPr>
        <w:t xml:space="preserve"> </w:t>
      </w:r>
      <w:r w:rsidRPr="008B7A4E">
        <w:rPr>
          <w:rFonts w:asciiTheme="minorHAnsi" w:hAnsiTheme="minorHAnsi" w:cstheme="minorHAnsi"/>
          <w:sz w:val="22"/>
        </w:rPr>
        <w:t>ou</w:t>
      </w:r>
      <w:r w:rsidRPr="008B7A4E">
        <w:rPr>
          <w:rFonts w:asciiTheme="minorHAnsi" w:hAnsiTheme="minorHAnsi" w:cstheme="minorHAnsi"/>
          <w:spacing w:val="-1"/>
          <w:sz w:val="22"/>
        </w:rPr>
        <w:t xml:space="preserve"> </w:t>
      </w:r>
      <w:r w:rsidRPr="008B7A4E">
        <w:rPr>
          <w:rFonts w:asciiTheme="minorHAnsi" w:hAnsiTheme="minorHAnsi" w:cstheme="minorHAnsi"/>
          <w:sz w:val="22"/>
        </w:rPr>
        <w:t>des compte(s)-rendu(s) des</w:t>
      </w:r>
      <w:r w:rsidRPr="008B7A4E">
        <w:rPr>
          <w:rFonts w:asciiTheme="minorHAnsi" w:hAnsiTheme="minorHAnsi" w:cstheme="minorHAnsi"/>
          <w:spacing w:val="-2"/>
          <w:sz w:val="22"/>
        </w:rPr>
        <w:t xml:space="preserve"> </w:t>
      </w:r>
      <w:r w:rsidRPr="008B7A4E">
        <w:rPr>
          <w:rFonts w:asciiTheme="minorHAnsi" w:hAnsiTheme="minorHAnsi" w:cstheme="minorHAnsi"/>
          <w:sz w:val="22"/>
        </w:rPr>
        <w:t>réunions</w:t>
      </w:r>
      <w:r w:rsidRPr="008B7A4E">
        <w:rPr>
          <w:rFonts w:asciiTheme="minorHAnsi" w:hAnsiTheme="minorHAnsi" w:cstheme="minorHAnsi"/>
          <w:spacing w:val="-2"/>
          <w:sz w:val="22"/>
        </w:rPr>
        <w:t xml:space="preserve"> </w:t>
      </w:r>
      <w:r w:rsidRPr="008B7A4E">
        <w:rPr>
          <w:rFonts w:asciiTheme="minorHAnsi" w:hAnsiTheme="minorHAnsi" w:cstheme="minorHAnsi"/>
          <w:sz w:val="22"/>
        </w:rPr>
        <w:t>;</w:t>
      </w:r>
    </w:p>
    <w:p w14:paraId="607F6919" w14:textId="77777777" w:rsidR="008B7A4E" w:rsidRPr="008B7A4E" w:rsidRDefault="008B7A4E" w:rsidP="00E60474">
      <w:pPr>
        <w:pStyle w:val="Corpsdetexte"/>
        <w:spacing w:before="11" w:line="276" w:lineRule="auto"/>
        <w:rPr>
          <w:rFonts w:asciiTheme="minorHAnsi" w:hAnsiTheme="minorHAnsi" w:cstheme="minorHAnsi"/>
          <w:sz w:val="21"/>
        </w:rPr>
      </w:pPr>
    </w:p>
    <w:p w14:paraId="12EFCC9C" w14:textId="77777777" w:rsidR="008B7A4E" w:rsidRPr="008B7A4E" w:rsidRDefault="008B7A4E" w:rsidP="00AE0224">
      <w:pPr>
        <w:pStyle w:val="Paragraphedeliste"/>
        <w:widowControl w:val="0"/>
        <w:numPr>
          <w:ilvl w:val="1"/>
          <w:numId w:val="2"/>
        </w:numPr>
        <w:tabs>
          <w:tab w:val="left" w:pos="1136"/>
        </w:tabs>
        <w:autoSpaceDE w:val="0"/>
        <w:autoSpaceDN w:val="0"/>
        <w:spacing w:line="276" w:lineRule="auto"/>
        <w:ind w:left="1135" w:right="127"/>
        <w:contextualSpacing w:val="0"/>
        <w:jc w:val="both"/>
        <w:rPr>
          <w:rFonts w:asciiTheme="minorHAnsi" w:hAnsiTheme="minorHAnsi" w:cstheme="minorHAnsi"/>
        </w:rPr>
      </w:pPr>
      <w:r w:rsidRPr="008B7A4E">
        <w:rPr>
          <w:rFonts w:asciiTheme="minorHAnsi" w:hAnsiTheme="minorHAnsi" w:cstheme="minorHAnsi"/>
          <w:sz w:val="22"/>
          <w:u w:val="single"/>
        </w:rPr>
        <w:t>Analyse du besoin de recrutement</w:t>
      </w:r>
      <w:r w:rsidRPr="008B7A4E">
        <w:rPr>
          <w:rFonts w:asciiTheme="minorHAnsi" w:hAnsiTheme="minorHAnsi" w:cstheme="minorHAnsi"/>
          <w:sz w:val="22"/>
        </w:rPr>
        <w:t xml:space="preserve"> : revue et adaptation au contexte national des fiches de</w:t>
      </w:r>
      <w:r w:rsidRPr="008B7A4E">
        <w:rPr>
          <w:rFonts w:asciiTheme="minorHAnsi" w:hAnsiTheme="minorHAnsi" w:cstheme="minorHAnsi"/>
          <w:spacing w:val="1"/>
          <w:sz w:val="22"/>
        </w:rPr>
        <w:t xml:space="preserve"> </w:t>
      </w:r>
      <w:r w:rsidRPr="008B7A4E">
        <w:rPr>
          <w:rFonts w:asciiTheme="minorHAnsi" w:hAnsiTheme="minorHAnsi" w:cstheme="minorHAnsi"/>
          <w:spacing w:val="-1"/>
          <w:sz w:val="22"/>
        </w:rPr>
        <w:t>poste</w:t>
      </w:r>
      <w:r w:rsidRPr="008B7A4E">
        <w:rPr>
          <w:rFonts w:asciiTheme="minorHAnsi" w:hAnsiTheme="minorHAnsi" w:cstheme="minorHAnsi"/>
          <w:spacing w:val="-11"/>
          <w:sz w:val="22"/>
        </w:rPr>
        <w:t xml:space="preserve"> </w:t>
      </w:r>
      <w:r w:rsidRPr="008B7A4E">
        <w:rPr>
          <w:rFonts w:asciiTheme="minorHAnsi" w:hAnsiTheme="minorHAnsi" w:cstheme="minorHAnsi"/>
          <w:spacing w:val="-1"/>
          <w:sz w:val="22"/>
        </w:rPr>
        <w:t>pré-rédigés</w:t>
      </w:r>
      <w:r w:rsidRPr="008B7A4E">
        <w:rPr>
          <w:rFonts w:asciiTheme="minorHAnsi" w:hAnsiTheme="minorHAnsi" w:cstheme="minorHAnsi"/>
          <w:spacing w:val="-12"/>
          <w:sz w:val="22"/>
        </w:rPr>
        <w:t xml:space="preserve"> </w:t>
      </w:r>
      <w:r w:rsidRPr="008B7A4E">
        <w:rPr>
          <w:rFonts w:asciiTheme="minorHAnsi" w:hAnsiTheme="minorHAnsi" w:cstheme="minorHAnsi"/>
          <w:spacing w:val="-1"/>
          <w:sz w:val="22"/>
        </w:rPr>
        <w:t>par</w:t>
      </w:r>
      <w:r w:rsidRPr="008B7A4E">
        <w:rPr>
          <w:rFonts w:asciiTheme="minorHAnsi" w:hAnsiTheme="minorHAnsi" w:cstheme="minorHAnsi"/>
          <w:spacing w:val="-9"/>
          <w:sz w:val="22"/>
        </w:rPr>
        <w:t xml:space="preserve"> </w:t>
      </w:r>
      <w:r w:rsidRPr="008B7A4E">
        <w:rPr>
          <w:rFonts w:asciiTheme="minorHAnsi" w:hAnsiTheme="minorHAnsi" w:cstheme="minorHAnsi"/>
          <w:spacing w:val="-1"/>
          <w:sz w:val="22"/>
        </w:rPr>
        <w:t>le(s)</w:t>
      </w:r>
      <w:r w:rsidRPr="008B7A4E">
        <w:rPr>
          <w:rFonts w:asciiTheme="minorHAnsi" w:hAnsiTheme="minorHAnsi" w:cstheme="minorHAnsi"/>
          <w:spacing w:val="-9"/>
          <w:sz w:val="22"/>
        </w:rPr>
        <w:t xml:space="preserve"> </w:t>
      </w:r>
      <w:r w:rsidRPr="008B7A4E">
        <w:rPr>
          <w:rFonts w:asciiTheme="minorHAnsi" w:hAnsiTheme="minorHAnsi" w:cstheme="minorHAnsi"/>
          <w:spacing w:val="-1"/>
          <w:sz w:val="22"/>
        </w:rPr>
        <w:t>référent(s)</w:t>
      </w:r>
      <w:r w:rsidRPr="008B7A4E">
        <w:rPr>
          <w:rFonts w:asciiTheme="minorHAnsi" w:hAnsiTheme="minorHAnsi" w:cstheme="minorHAnsi"/>
          <w:spacing w:val="-11"/>
          <w:sz w:val="22"/>
        </w:rPr>
        <w:t xml:space="preserve"> </w:t>
      </w:r>
      <w:r w:rsidRPr="008B7A4E">
        <w:rPr>
          <w:rFonts w:asciiTheme="minorHAnsi" w:hAnsiTheme="minorHAnsi" w:cstheme="minorHAnsi"/>
          <w:sz w:val="22"/>
        </w:rPr>
        <w:t>opérationnel(s)</w:t>
      </w:r>
      <w:r w:rsidRPr="008B7A4E">
        <w:rPr>
          <w:rFonts w:asciiTheme="minorHAnsi" w:hAnsiTheme="minorHAnsi" w:cstheme="minorHAnsi"/>
          <w:spacing w:val="-9"/>
          <w:sz w:val="22"/>
        </w:rPr>
        <w:t xml:space="preserve"> </w:t>
      </w:r>
      <w:r w:rsidRPr="008B7A4E">
        <w:rPr>
          <w:rFonts w:asciiTheme="minorHAnsi" w:hAnsiTheme="minorHAnsi" w:cstheme="minorHAnsi"/>
          <w:sz w:val="22"/>
        </w:rPr>
        <w:t>d’Expertise</w:t>
      </w:r>
      <w:r w:rsidRPr="008B7A4E">
        <w:rPr>
          <w:rFonts w:asciiTheme="minorHAnsi" w:hAnsiTheme="minorHAnsi" w:cstheme="minorHAnsi"/>
          <w:spacing w:val="-8"/>
          <w:sz w:val="22"/>
        </w:rPr>
        <w:t xml:space="preserve"> </w:t>
      </w:r>
      <w:r w:rsidRPr="008B7A4E">
        <w:rPr>
          <w:rFonts w:asciiTheme="minorHAnsi" w:hAnsiTheme="minorHAnsi" w:cstheme="minorHAnsi"/>
          <w:sz w:val="22"/>
        </w:rPr>
        <w:t>France</w:t>
      </w:r>
      <w:r w:rsidRPr="008B7A4E">
        <w:rPr>
          <w:rFonts w:asciiTheme="minorHAnsi" w:hAnsiTheme="minorHAnsi" w:cstheme="minorHAnsi"/>
          <w:spacing w:val="-11"/>
          <w:sz w:val="22"/>
        </w:rPr>
        <w:t xml:space="preserve"> </w:t>
      </w:r>
      <w:r w:rsidRPr="008B7A4E">
        <w:rPr>
          <w:rFonts w:asciiTheme="minorHAnsi" w:hAnsiTheme="minorHAnsi" w:cstheme="minorHAnsi"/>
          <w:sz w:val="22"/>
        </w:rPr>
        <w:t>et</w:t>
      </w:r>
      <w:r w:rsidRPr="008B7A4E">
        <w:rPr>
          <w:rFonts w:asciiTheme="minorHAnsi" w:hAnsiTheme="minorHAnsi" w:cstheme="minorHAnsi"/>
          <w:spacing w:val="-12"/>
          <w:sz w:val="22"/>
        </w:rPr>
        <w:t xml:space="preserve"> </w:t>
      </w:r>
      <w:r w:rsidRPr="008B7A4E">
        <w:rPr>
          <w:rFonts w:asciiTheme="minorHAnsi" w:hAnsiTheme="minorHAnsi" w:cstheme="minorHAnsi"/>
          <w:sz w:val="22"/>
        </w:rPr>
        <w:t>validation</w:t>
      </w:r>
      <w:r w:rsidRPr="008B7A4E">
        <w:rPr>
          <w:rFonts w:asciiTheme="minorHAnsi" w:hAnsiTheme="minorHAnsi" w:cstheme="minorHAnsi"/>
          <w:spacing w:val="-9"/>
          <w:sz w:val="22"/>
        </w:rPr>
        <w:t xml:space="preserve"> </w:t>
      </w:r>
      <w:r w:rsidRPr="008B7A4E">
        <w:rPr>
          <w:rFonts w:asciiTheme="minorHAnsi" w:hAnsiTheme="minorHAnsi" w:cstheme="minorHAnsi"/>
          <w:sz w:val="22"/>
        </w:rPr>
        <w:t>par</w:t>
      </w:r>
      <w:r w:rsidRPr="008B7A4E">
        <w:rPr>
          <w:rFonts w:asciiTheme="minorHAnsi" w:hAnsiTheme="minorHAnsi" w:cstheme="minorHAnsi"/>
          <w:spacing w:val="-10"/>
          <w:sz w:val="22"/>
        </w:rPr>
        <w:t xml:space="preserve"> </w:t>
      </w:r>
      <w:r w:rsidRPr="008B7A4E">
        <w:rPr>
          <w:rFonts w:asciiTheme="minorHAnsi" w:hAnsiTheme="minorHAnsi" w:cstheme="minorHAnsi"/>
          <w:sz w:val="22"/>
        </w:rPr>
        <w:t>ce(s)</w:t>
      </w:r>
      <w:r w:rsidRPr="008B7A4E">
        <w:rPr>
          <w:rFonts w:asciiTheme="minorHAnsi" w:hAnsiTheme="minorHAnsi" w:cstheme="minorHAnsi"/>
          <w:spacing w:val="-47"/>
          <w:sz w:val="22"/>
        </w:rPr>
        <w:t xml:space="preserve"> </w:t>
      </w:r>
      <w:r w:rsidRPr="008B7A4E">
        <w:rPr>
          <w:rFonts w:asciiTheme="minorHAnsi" w:hAnsiTheme="minorHAnsi" w:cstheme="minorHAnsi"/>
          <w:sz w:val="22"/>
        </w:rPr>
        <w:t>dernier(s) de</w:t>
      </w:r>
      <w:r w:rsidRPr="008B7A4E">
        <w:rPr>
          <w:rFonts w:asciiTheme="minorHAnsi" w:hAnsiTheme="minorHAnsi" w:cstheme="minorHAnsi"/>
          <w:spacing w:val="1"/>
          <w:sz w:val="22"/>
        </w:rPr>
        <w:t xml:space="preserve"> </w:t>
      </w:r>
      <w:r w:rsidRPr="008B7A4E">
        <w:rPr>
          <w:rFonts w:asciiTheme="minorHAnsi" w:hAnsiTheme="minorHAnsi" w:cstheme="minorHAnsi"/>
          <w:sz w:val="22"/>
        </w:rPr>
        <w:t>la</w:t>
      </w:r>
      <w:r w:rsidRPr="008B7A4E">
        <w:rPr>
          <w:rFonts w:asciiTheme="minorHAnsi" w:hAnsiTheme="minorHAnsi" w:cstheme="minorHAnsi"/>
          <w:spacing w:val="-3"/>
          <w:sz w:val="22"/>
        </w:rPr>
        <w:t xml:space="preserve"> </w:t>
      </w:r>
      <w:r w:rsidRPr="008B7A4E">
        <w:rPr>
          <w:rFonts w:asciiTheme="minorHAnsi" w:hAnsiTheme="minorHAnsi" w:cstheme="minorHAnsi"/>
          <w:sz w:val="22"/>
        </w:rPr>
        <w:t>ou</w:t>
      </w:r>
      <w:r w:rsidRPr="008B7A4E">
        <w:rPr>
          <w:rFonts w:asciiTheme="minorHAnsi" w:hAnsiTheme="minorHAnsi" w:cstheme="minorHAnsi"/>
          <w:spacing w:val="-1"/>
          <w:sz w:val="22"/>
        </w:rPr>
        <w:t xml:space="preserve"> </w:t>
      </w:r>
      <w:r w:rsidRPr="008B7A4E">
        <w:rPr>
          <w:rFonts w:asciiTheme="minorHAnsi" w:hAnsiTheme="minorHAnsi" w:cstheme="minorHAnsi"/>
          <w:sz w:val="22"/>
        </w:rPr>
        <w:t>de(s) fiche(s) de</w:t>
      </w:r>
      <w:r w:rsidRPr="008B7A4E">
        <w:rPr>
          <w:rFonts w:asciiTheme="minorHAnsi" w:hAnsiTheme="minorHAnsi" w:cstheme="minorHAnsi"/>
          <w:spacing w:val="-2"/>
          <w:sz w:val="22"/>
        </w:rPr>
        <w:t xml:space="preserve"> </w:t>
      </w:r>
      <w:r w:rsidRPr="008B7A4E">
        <w:rPr>
          <w:rFonts w:asciiTheme="minorHAnsi" w:hAnsiTheme="minorHAnsi" w:cstheme="minorHAnsi"/>
          <w:sz w:val="22"/>
        </w:rPr>
        <w:t>poste</w:t>
      </w:r>
      <w:r w:rsidRPr="008B7A4E">
        <w:rPr>
          <w:rFonts w:asciiTheme="minorHAnsi" w:hAnsiTheme="minorHAnsi" w:cstheme="minorHAnsi"/>
          <w:spacing w:val="1"/>
          <w:sz w:val="22"/>
        </w:rPr>
        <w:t xml:space="preserve"> </w:t>
      </w:r>
      <w:r w:rsidRPr="008B7A4E">
        <w:rPr>
          <w:rFonts w:asciiTheme="minorHAnsi" w:hAnsiTheme="minorHAnsi" w:cstheme="minorHAnsi"/>
          <w:sz w:val="22"/>
        </w:rPr>
        <w:t>révisés</w:t>
      </w:r>
      <w:r w:rsidRPr="008B7A4E">
        <w:rPr>
          <w:rFonts w:asciiTheme="minorHAnsi" w:hAnsiTheme="minorHAnsi" w:cstheme="minorHAnsi"/>
          <w:spacing w:val="-2"/>
          <w:sz w:val="22"/>
        </w:rPr>
        <w:t xml:space="preserve"> </w:t>
      </w:r>
      <w:r w:rsidRPr="008B7A4E">
        <w:rPr>
          <w:rFonts w:asciiTheme="minorHAnsi" w:hAnsiTheme="minorHAnsi" w:cstheme="minorHAnsi"/>
          <w:sz w:val="22"/>
        </w:rPr>
        <w:t>;</w:t>
      </w:r>
    </w:p>
    <w:p w14:paraId="14893F10" w14:textId="77777777" w:rsidR="008B7A4E" w:rsidRPr="008B7A4E" w:rsidRDefault="008B7A4E" w:rsidP="00E60474">
      <w:pPr>
        <w:pStyle w:val="Corpsdetexte"/>
        <w:spacing w:before="1" w:line="276" w:lineRule="auto"/>
        <w:rPr>
          <w:rFonts w:asciiTheme="minorHAnsi" w:hAnsiTheme="minorHAnsi" w:cstheme="minorHAnsi"/>
        </w:rPr>
      </w:pPr>
    </w:p>
    <w:p w14:paraId="7044F9BD" w14:textId="77777777" w:rsidR="008B7A4E" w:rsidRPr="008B7A4E" w:rsidRDefault="008B7A4E" w:rsidP="00AE0224">
      <w:pPr>
        <w:pStyle w:val="Paragraphedeliste"/>
        <w:widowControl w:val="0"/>
        <w:numPr>
          <w:ilvl w:val="1"/>
          <w:numId w:val="2"/>
        </w:numPr>
        <w:tabs>
          <w:tab w:val="left" w:pos="1136"/>
        </w:tabs>
        <w:autoSpaceDE w:val="0"/>
        <w:autoSpaceDN w:val="0"/>
        <w:spacing w:line="276" w:lineRule="auto"/>
        <w:contextualSpacing w:val="0"/>
        <w:jc w:val="both"/>
        <w:rPr>
          <w:rFonts w:asciiTheme="minorHAnsi" w:hAnsiTheme="minorHAnsi" w:cstheme="minorHAnsi"/>
        </w:rPr>
      </w:pPr>
      <w:r w:rsidRPr="008B7A4E">
        <w:rPr>
          <w:rFonts w:asciiTheme="minorHAnsi" w:hAnsiTheme="minorHAnsi" w:cstheme="minorHAnsi"/>
          <w:sz w:val="22"/>
          <w:u w:val="single"/>
        </w:rPr>
        <w:t>Recherche</w:t>
      </w:r>
      <w:r w:rsidRPr="008B7A4E">
        <w:rPr>
          <w:rFonts w:asciiTheme="minorHAnsi" w:hAnsiTheme="minorHAnsi" w:cstheme="minorHAnsi"/>
          <w:spacing w:val="46"/>
          <w:sz w:val="22"/>
          <w:u w:val="single"/>
        </w:rPr>
        <w:t xml:space="preserve"> </w:t>
      </w:r>
      <w:r w:rsidRPr="008B7A4E">
        <w:rPr>
          <w:rFonts w:asciiTheme="minorHAnsi" w:hAnsiTheme="minorHAnsi" w:cstheme="minorHAnsi"/>
          <w:sz w:val="22"/>
          <w:u w:val="single"/>
        </w:rPr>
        <w:t>(</w:t>
      </w:r>
      <w:r w:rsidRPr="0005176B">
        <w:rPr>
          <w:rFonts w:asciiTheme="minorHAnsi" w:hAnsiTheme="minorHAnsi" w:cstheme="minorHAnsi"/>
          <w:i/>
          <w:sz w:val="22"/>
          <w:u w:val="single"/>
        </w:rPr>
        <w:t>sourcing</w:t>
      </w:r>
      <w:r w:rsidRPr="008B7A4E">
        <w:rPr>
          <w:rFonts w:asciiTheme="minorHAnsi" w:hAnsiTheme="minorHAnsi" w:cstheme="minorHAnsi"/>
          <w:sz w:val="22"/>
          <w:u w:val="single"/>
        </w:rPr>
        <w:t>)</w:t>
      </w:r>
    </w:p>
    <w:p w14:paraId="212DB8F4" w14:textId="15CB0F0F" w:rsidR="008B7A4E" w:rsidRPr="008B7A4E" w:rsidRDefault="008B7A4E" w:rsidP="00AE0224">
      <w:pPr>
        <w:pStyle w:val="Paragraphedeliste"/>
        <w:widowControl w:val="0"/>
        <w:numPr>
          <w:ilvl w:val="2"/>
          <w:numId w:val="2"/>
        </w:numPr>
        <w:tabs>
          <w:tab w:val="left" w:pos="1856"/>
        </w:tabs>
        <w:autoSpaceDE w:val="0"/>
        <w:autoSpaceDN w:val="0"/>
        <w:spacing w:line="276" w:lineRule="auto"/>
        <w:ind w:left="1855" w:right="128"/>
        <w:contextualSpacing w:val="0"/>
        <w:jc w:val="both"/>
        <w:rPr>
          <w:rFonts w:asciiTheme="minorHAnsi" w:hAnsiTheme="minorHAnsi" w:cstheme="minorHAnsi"/>
        </w:rPr>
      </w:pPr>
      <w:r w:rsidRPr="008B7A4E">
        <w:rPr>
          <w:rFonts w:asciiTheme="minorHAnsi" w:hAnsiTheme="minorHAnsi" w:cstheme="minorHAnsi"/>
          <w:sz w:val="22"/>
        </w:rPr>
        <w:t>Définition de la stratégie de recherche adéquate par rapport à la fiche de poste</w:t>
      </w:r>
      <w:r w:rsidRPr="008B7A4E">
        <w:rPr>
          <w:rFonts w:asciiTheme="minorHAnsi" w:hAnsiTheme="minorHAnsi" w:cstheme="minorHAnsi"/>
          <w:spacing w:val="1"/>
          <w:sz w:val="22"/>
        </w:rPr>
        <w:t xml:space="preserve"> </w:t>
      </w:r>
      <w:r w:rsidRPr="008B7A4E">
        <w:rPr>
          <w:rFonts w:asciiTheme="minorHAnsi" w:hAnsiTheme="minorHAnsi" w:cstheme="minorHAnsi"/>
          <w:sz w:val="22"/>
        </w:rPr>
        <w:t>révisée;</w:t>
      </w:r>
    </w:p>
    <w:p w14:paraId="721D34B1" w14:textId="77777777" w:rsidR="008B7A4E" w:rsidRPr="008B7A4E" w:rsidRDefault="008B7A4E" w:rsidP="00AE0224">
      <w:pPr>
        <w:pStyle w:val="Paragraphedeliste"/>
        <w:widowControl w:val="0"/>
        <w:numPr>
          <w:ilvl w:val="2"/>
          <w:numId w:val="2"/>
        </w:numPr>
        <w:tabs>
          <w:tab w:val="left" w:pos="1856"/>
        </w:tabs>
        <w:autoSpaceDE w:val="0"/>
        <w:autoSpaceDN w:val="0"/>
        <w:spacing w:line="276" w:lineRule="auto"/>
        <w:ind w:left="1855" w:right="128"/>
        <w:contextualSpacing w:val="0"/>
        <w:jc w:val="both"/>
        <w:rPr>
          <w:rFonts w:asciiTheme="minorHAnsi" w:hAnsiTheme="minorHAnsi" w:cstheme="minorHAnsi"/>
        </w:rPr>
      </w:pPr>
      <w:r w:rsidRPr="008B7A4E">
        <w:rPr>
          <w:rFonts w:asciiTheme="minorHAnsi" w:hAnsiTheme="minorHAnsi" w:cstheme="minorHAnsi"/>
          <w:sz w:val="22"/>
        </w:rPr>
        <w:t>Recherche de profils suivant la stratégie identifiée (rédaction et publication de l’offre</w:t>
      </w:r>
      <w:r w:rsidRPr="008B7A4E">
        <w:rPr>
          <w:rFonts w:asciiTheme="minorHAnsi" w:hAnsiTheme="minorHAnsi" w:cstheme="minorHAnsi"/>
          <w:spacing w:val="-47"/>
          <w:sz w:val="22"/>
        </w:rPr>
        <w:t xml:space="preserve"> </w:t>
      </w:r>
      <w:r w:rsidRPr="008B7A4E">
        <w:rPr>
          <w:rFonts w:asciiTheme="minorHAnsi" w:hAnsiTheme="minorHAnsi" w:cstheme="minorHAnsi"/>
          <w:sz w:val="22"/>
        </w:rPr>
        <w:t>sur</w:t>
      </w:r>
      <w:r w:rsidRPr="008B7A4E">
        <w:rPr>
          <w:rFonts w:asciiTheme="minorHAnsi" w:hAnsiTheme="minorHAnsi" w:cstheme="minorHAnsi"/>
          <w:spacing w:val="-8"/>
          <w:sz w:val="22"/>
        </w:rPr>
        <w:t xml:space="preserve"> </w:t>
      </w:r>
      <w:r w:rsidRPr="008B7A4E">
        <w:rPr>
          <w:rFonts w:asciiTheme="minorHAnsi" w:hAnsiTheme="minorHAnsi" w:cstheme="minorHAnsi"/>
          <w:sz w:val="22"/>
        </w:rPr>
        <w:t>tout</w:t>
      </w:r>
      <w:r w:rsidRPr="008B7A4E">
        <w:rPr>
          <w:rFonts w:asciiTheme="minorHAnsi" w:hAnsiTheme="minorHAnsi" w:cstheme="minorHAnsi"/>
          <w:spacing w:val="-6"/>
          <w:sz w:val="22"/>
        </w:rPr>
        <w:t xml:space="preserve"> </w:t>
      </w:r>
      <w:r w:rsidRPr="008B7A4E">
        <w:rPr>
          <w:rFonts w:asciiTheme="minorHAnsi" w:hAnsiTheme="minorHAnsi" w:cstheme="minorHAnsi"/>
          <w:sz w:val="22"/>
        </w:rPr>
        <w:t>support</w:t>
      </w:r>
      <w:r w:rsidRPr="008B7A4E">
        <w:rPr>
          <w:rFonts w:asciiTheme="minorHAnsi" w:hAnsiTheme="minorHAnsi" w:cstheme="minorHAnsi"/>
          <w:spacing w:val="-10"/>
          <w:sz w:val="22"/>
        </w:rPr>
        <w:t xml:space="preserve"> </w:t>
      </w:r>
      <w:r w:rsidRPr="008B7A4E">
        <w:rPr>
          <w:rFonts w:asciiTheme="minorHAnsi" w:hAnsiTheme="minorHAnsi" w:cstheme="minorHAnsi"/>
          <w:sz w:val="22"/>
        </w:rPr>
        <w:t>(sites</w:t>
      </w:r>
      <w:r w:rsidRPr="008B7A4E">
        <w:rPr>
          <w:rFonts w:asciiTheme="minorHAnsi" w:hAnsiTheme="minorHAnsi" w:cstheme="minorHAnsi"/>
          <w:spacing w:val="-7"/>
          <w:sz w:val="22"/>
        </w:rPr>
        <w:t xml:space="preserve"> </w:t>
      </w:r>
      <w:r w:rsidRPr="008B7A4E">
        <w:rPr>
          <w:rFonts w:asciiTheme="minorHAnsi" w:hAnsiTheme="minorHAnsi" w:cstheme="minorHAnsi"/>
          <w:sz w:val="22"/>
        </w:rPr>
        <w:t>généralistes,</w:t>
      </w:r>
      <w:r w:rsidRPr="008B7A4E">
        <w:rPr>
          <w:rFonts w:asciiTheme="minorHAnsi" w:hAnsiTheme="minorHAnsi" w:cstheme="minorHAnsi"/>
          <w:spacing w:val="-9"/>
          <w:sz w:val="22"/>
        </w:rPr>
        <w:t xml:space="preserve"> </w:t>
      </w:r>
      <w:r w:rsidRPr="008B7A4E">
        <w:rPr>
          <w:rFonts w:asciiTheme="minorHAnsi" w:hAnsiTheme="minorHAnsi" w:cstheme="minorHAnsi"/>
          <w:sz w:val="22"/>
        </w:rPr>
        <w:t>sites</w:t>
      </w:r>
      <w:r w:rsidRPr="008B7A4E">
        <w:rPr>
          <w:rFonts w:asciiTheme="minorHAnsi" w:hAnsiTheme="minorHAnsi" w:cstheme="minorHAnsi"/>
          <w:spacing w:val="-8"/>
          <w:sz w:val="22"/>
        </w:rPr>
        <w:t xml:space="preserve"> </w:t>
      </w:r>
      <w:r w:rsidRPr="008B7A4E">
        <w:rPr>
          <w:rFonts w:asciiTheme="minorHAnsi" w:hAnsiTheme="minorHAnsi" w:cstheme="minorHAnsi"/>
          <w:sz w:val="22"/>
        </w:rPr>
        <w:t>spécialisés,</w:t>
      </w:r>
      <w:r w:rsidRPr="008B7A4E">
        <w:rPr>
          <w:rFonts w:asciiTheme="minorHAnsi" w:hAnsiTheme="minorHAnsi" w:cstheme="minorHAnsi"/>
          <w:spacing w:val="-7"/>
          <w:sz w:val="22"/>
        </w:rPr>
        <w:t xml:space="preserve"> </w:t>
      </w:r>
      <w:r w:rsidRPr="008B7A4E">
        <w:rPr>
          <w:rFonts w:asciiTheme="minorHAnsi" w:hAnsiTheme="minorHAnsi" w:cstheme="minorHAnsi"/>
          <w:sz w:val="22"/>
        </w:rPr>
        <w:t>job</w:t>
      </w:r>
      <w:r w:rsidRPr="008B7A4E">
        <w:rPr>
          <w:rFonts w:asciiTheme="minorHAnsi" w:hAnsiTheme="minorHAnsi" w:cstheme="minorHAnsi"/>
          <w:spacing w:val="-9"/>
          <w:sz w:val="22"/>
        </w:rPr>
        <w:t xml:space="preserve"> </w:t>
      </w:r>
      <w:r w:rsidRPr="008B7A4E">
        <w:rPr>
          <w:rFonts w:asciiTheme="minorHAnsi" w:hAnsiTheme="minorHAnsi" w:cstheme="minorHAnsi"/>
          <w:sz w:val="22"/>
        </w:rPr>
        <w:t>board,</w:t>
      </w:r>
      <w:r w:rsidRPr="008B7A4E">
        <w:rPr>
          <w:rFonts w:asciiTheme="minorHAnsi" w:hAnsiTheme="minorHAnsi" w:cstheme="minorHAnsi"/>
          <w:spacing w:val="-9"/>
          <w:sz w:val="22"/>
        </w:rPr>
        <w:t xml:space="preserve"> </w:t>
      </w:r>
      <w:r w:rsidRPr="008B7A4E">
        <w:rPr>
          <w:rFonts w:asciiTheme="minorHAnsi" w:hAnsiTheme="minorHAnsi" w:cstheme="minorHAnsi"/>
          <w:sz w:val="22"/>
        </w:rPr>
        <w:t>autres</w:t>
      </w:r>
      <w:r w:rsidRPr="008B7A4E">
        <w:rPr>
          <w:rFonts w:asciiTheme="minorHAnsi" w:hAnsiTheme="minorHAnsi" w:cstheme="minorHAnsi"/>
          <w:spacing w:val="-9"/>
          <w:sz w:val="22"/>
        </w:rPr>
        <w:t xml:space="preserve"> </w:t>
      </w:r>
      <w:r w:rsidRPr="008B7A4E">
        <w:rPr>
          <w:rFonts w:asciiTheme="minorHAnsi" w:hAnsiTheme="minorHAnsi" w:cstheme="minorHAnsi"/>
          <w:sz w:val="22"/>
        </w:rPr>
        <w:t>supports,</w:t>
      </w:r>
      <w:r w:rsidRPr="008B7A4E">
        <w:rPr>
          <w:rFonts w:asciiTheme="minorHAnsi" w:hAnsiTheme="minorHAnsi" w:cstheme="minorHAnsi"/>
          <w:spacing w:val="-10"/>
          <w:sz w:val="22"/>
        </w:rPr>
        <w:t xml:space="preserve"> </w:t>
      </w:r>
      <w:r w:rsidRPr="008B7A4E">
        <w:rPr>
          <w:rFonts w:asciiTheme="minorHAnsi" w:hAnsiTheme="minorHAnsi" w:cstheme="minorHAnsi"/>
          <w:sz w:val="22"/>
        </w:rPr>
        <w:t>etc.)</w:t>
      </w:r>
      <w:r w:rsidRPr="008B7A4E">
        <w:rPr>
          <w:rFonts w:asciiTheme="minorHAnsi" w:hAnsiTheme="minorHAnsi" w:cstheme="minorHAnsi"/>
          <w:spacing w:val="-2"/>
          <w:sz w:val="22"/>
        </w:rPr>
        <w:t xml:space="preserve"> </w:t>
      </w:r>
      <w:r w:rsidRPr="008B7A4E">
        <w:rPr>
          <w:rFonts w:asciiTheme="minorHAnsi" w:hAnsiTheme="minorHAnsi" w:cstheme="minorHAnsi"/>
          <w:sz w:val="22"/>
        </w:rPr>
        <w:t>;</w:t>
      </w:r>
      <w:r w:rsidRPr="008B7A4E">
        <w:rPr>
          <w:rFonts w:asciiTheme="minorHAnsi" w:hAnsiTheme="minorHAnsi" w:cstheme="minorHAnsi"/>
          <w:spacing w:val="-48"/>
          <w:sz w:val="22"/>
        </w:rPr>
        <w:t xml:space="preserve"> </w:t>
      </w:r>
      <w:r w:rsidRPr="008B7A4E">
        <w:rPr>
          <w:rFonts w:asciiTheme="minorHAnsi" w:hAnsiTheme="minorHAnsi" w:cstheme="minorHAnsi"/>
          <w:sz w:val="22"/>
        </w:rPr>
        <w:t>recherche à partir de différents outils (base de données, réseaux, CVthèques, etc.) et</w:t>
      </w:r>
      <w:r w:rsidRPr="008B7A4E">
        <w:rPr>
          <w:rFonts w:asciiTheme="minorHAnsi" w:hAnsiTheme="minorHAnsi" w:cstheme="minorHAnsi"/>
          <w:spacing w:val="1"/>
          <w:sz w:val="22"/>
        </w:rPr>
        <w:t xml:space="preserve"> </w:t>
      </w:r>
      <w:r w:rsidRPr="008B7A4E">
        <w:rPr>
          <w:rFonts w:asciiTheme="minorHAnsi" w:hAnsiTheme="minorHAnsi" w:cstheme="minorHAnsi"/>
          <w:sz w:val="22"/>
        </w:rPr>
        <w:t>prise</w:t>
      </w:r>
      <w:r w:rsidRPr="008B7A4E">
        <w:rPr>
          <w:rFonts w:asciiTheme="minorHAnsi" w:hAnsiTheme="minorHAnsi" w:cstheme="minorHAnsi"/>
          <w:spacing w:val="1"/>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contact avec</w:t>
      </w:r>
      <w:r w:rsidRPr="008B7A4E">
        <w:rPr>
          <w:rFonts w:asciiTheme="minorHAnsi" w:hAnsiTheme="minorHAnsi" w:cstheme="minorHAnsi"/>
          <w:spacing w:val="-2"/>
          <w:sz w:val="22"/>
        </w:rPr>
        <w:t xml:space="preserve"> </w:t>
      </w:r>
      <w:r w:rsidRPr="008B7A4E">
        <w:rPr>
          <w:rFonts w:asciiTheme="minorHAnsi" w:hAnsiTheme="minorHAnsi" w:cstheme="minorHAnsi"/>
          <w:sz w:val="22"/>
        </w:rPr>
        <w:t>les profils ;</w:t>
      </w:r>
    </w:p>
    <w:p w14:paraId="657B5226" w14:textId="77777777" w:rsidR="008B7A4E" w:rsidRPr="008B7A4E" w:rsidRDefault="008B7A4E" w:rsidP="00E60474">
      <w:pPr>
        <w:pStyle w:val="Corpsdetexte"/>
        <w:spacing w:before="7" w:line="276" w:lineRule="auto"/>
        <w:rPr>
          <w:rFonts w:asciiTheme="minorHAnsi" w:hAnsiTheme="minorHAnsi" w:cstheme="minorHAnsi"/>
          <w:sz w:val="20"/>
        </w:rPr>
      </w:pPr>
    </w:p>
    <w:p w14:paraId="470B72B7" w14:textId="77777777" w:rsidR="008B7A4E" w:rsidRPr="008B7A4E" w:rsidRDefault="008B7A4E" w:rsidP="00AE0224">
      <w:pPr>
        <w:pStyle w:val="Paragraphedeliste"/>
        <w:widowControl w:val="0"/>
        <w:numPr>
          <w:ilvl w:val="1"/>
          <w:numId w:val="2"/>
        </w:numPr>
        <w:tabs>
          <w:tab w:val="left" w:pos="1136"/>
        </w:tabs>
        <w:autoSpaceDE w:val="0"/>
        <w:autoSpaceDN w:val="0"/>
        <w:spacing w:line="276" w:lineRule="auto"/>
        <w:ind w:hanging="361"/>
        <w:contextualSpacing w:val="0"/>
        <w:jc w:val="both"/>
        <w:rPr>
          <w:rFonts w:asciiTheme="minorHAnsi" w:hAnsiTheme="minorHAnsi" w:cstheme="minorHAnsi"/>
        </w:rPr>
      </w:pPr>
      <w:r w:rsidRPr="008B7A4E">
        <w:rPr>
          <w:rFonts w:asciiTheme="minorHAnsi" w:hAnsiTheme="minorHAnsi" w:cstheme="minorHAnsi"/>
          <w:sz w:val="22"/>
          <w:u w:val="single"/>
        </w:rPr>
        <w:t>Présélection</w:t>
      </w:r>
    </w:p>
    <w:p w14:paraId="1D3CBA70" w14:textId="77777777" w:rsidR="008B7A4E" w:rsidRPr="008B7A4E" w:rsidRDefault="008B7A4E" w:rsidP="00AE0224">
      <w:pPr>
        <w:pStyle w:val="Paragraphedeliste"/>
        <w:widowControl w:val="0"/>
        <w:numPr>
          <w:ilvl w:val="2"/>
          <w:numId w:val="2"/>
        </w:numPr>
        <w:tabs>
          <w:tab w:val="left" w:pos="1856"/>
        </w:tabs>
        <w:autoSpaceDE w:val="0"/>
        <w:autoSpaceDN w:val="0"/>
        <w:spacing w:line="276" w:lineRule="auto"/>
        <w:ind w:left="1855" w:right="127"/>
        <w:contextualSpacing w:val="0"/>
        <w:jc w:val="both"/>
        <w:rPr>
          <w:rFonts w:asciiTheme="minorHAnsi" w:hAnsiTheme="minorHAnsi" w:cstheme="minorHAnsi"/>
        </w:rPr>
      </w:pPr>
      <w:r w:rsidRPr="008B7A4E">
        <w:rPr>
          <w:rFonts w:asciiTheme="minorHAnsi" w:hAnsiTheme="minorHAnsi" w:cstheme="minorHAnsi"/>
          <w:sz w:val="22"/>
        </w:rPr>
        <w:t>Présélection</w:t>
      </w:r>
      <w:r w:rsidRPr="008B7A4E">
        <w:rPr>
          <w:rFonts w:asciiTheme="minorHAnsi" w:hAnsiTheme="minorHAnsi" w:cstheme="minorHAnsi"/>
          <w:spacing w:val="1"/>
          <w:sz w:val="22"/>
        </w:rPr>
        <w:t xml:space="preserve"> </w:t>
      </w:r>
      <w:r w:rsidRPr="008B7A4E">
        <w:rPr>
          <w:rFonts w:asciiTheme="minorHAnsi" w:hAnsiTheme="minorHAnsi" w:cstheme="minorHAnsi"/>
          <w:sz w:val="22"/>
        </w:rPr>
        <w:t>des</w:t>
      </w:r>
      <w:r w:rsidRPr="008B7A4E">
        <w:rPr>
          <w:rFonts w:asciiTheme="minorHAnsi" w:hAnsiTheme="minorHAnsi" w:cstheme="minorHAnsi"/>
          <w:spacing w:val="1"/>
          <w:sz w:val="22"/>
        </w:rPr>
        <w:t xml:space="preserve"> </w:t>
      </w:r>
      <w:r w:rsidRPr="008B7A4E">
        <w:rPr>
          <w:rFonts w:asciiTheme="minorHAnsi" w:hAnsiTheme="minorHAnsi" w:cstheme="minorHAnsi"/>
          <w:sz w:val="22"/>
        </w:rPr>
        <w:t>profils</w:t>
      </w:r>
      <w:r w:rsidRPr="008B7A4E">
        <w:rPr>
          <w:rFonts w:asciiTheme="minorHAnsi" w:hAnsiTheme="minorHAnsi" w:cstheme="minorHAnsi"/>
          <w:spacing w:val="1"/>
          <w:sz w:val="22"/>
        </w:rPr>
        <w:t xml:space="preserve"> </w:t>
      </w:r>
      <w:r w:rsidRPr="008B7A4E">
        <w:rPr>
          <w:rFonts w:asciiTheme="minorHAnsi" w:hAnsiTheme="minorHAnsi" w:cstheme="minorHAnsi"/>
          <w:sz w:val="22"/>
        </w:rPr>
        <w:t>(maximum :</w:t>
      </w:r>
      <w:r w:rsidRPr="008B7A4E">
        <w:rPr>
          <w:rFonts w:asciiTheme="minorHAnsi" w:hAnsiTheme="minorHAnsi" w:cstheme="minorHAnsi"/>
          <w:spacing w:val="1"/>
          <w:sz w:val="22"/>
        </w:rPr>
        <w:t xml:space="preserve"> </w:t>
      </w:r>
      <w:r w:rsidRPr="008B7A4E">
        <w:rPr>
          <w:rFonts w:asciiTheme="minorHAnsi" w:hAnsiTheme="minorHAnsi" w:cstheme="minorHAnsi"/>
          <w:sz w:val="22"/>
        </w:rPr>
        <w:t>3</w:t>
      </w:r>
      <w:r w:rsidRPr="008B7A4E">
        <w:rPr>
          <w:rFonts w:asciiTheme="minorHAnsi" w:hAnsiTheme="minorHAnsi" w:cstheme="minorHAnsi"/>
          <w:spacing w:val="1"/>
          <w:sz w:val="22"/>
        </w:rPr>
        <w:t xml:space="preserve"> </w:t>
      </w:r>
      <w:r w:rsidRPr="008B7A4E">
        <w:rPr>
          <w:rFonts w:asciiTheme="minorHAnsi" w:hAnsiTheme="minorHAnsi" w:cstheme="minorHAnsi"/>
          <w:sz w:val="22"/>
        </w:rPr>
        <w:t>profils)</w:t>
      </w:r>
      <w:r w:rsidRPr="008B7A4E">
        <w:rPr>
          <w:rFonts w:asciiTheme="minorHAnsi" w:hAnsiTheme="minorHAnsi" w:cstheme="minorHAnsi"/>
          <w:spacing w:val="1"/>
          <w:sz w:val="22"/>
        </w:rPr>
        <w:t xml:space="preserve"> </w:t>
      </w:r>
      <w:r w:rsidRPr="008B7A4E">
        <w:rPr>
          <w:rFonts w:asciiTheme="minorHAnsi" w:hAnsiTheme="minorHAnsi" w:cstheme="minorHAnsi"/>
          <w:sz w:val="22"/>
        </w:rPr>
        <w:t>en</w:t>
      </w:r>
      <w:r w:rsidRPr="008B7A4E">
        <w:rPr>
          <w:rFonts w:asciiTheme="minorHAnsi" w:hAnsiTheme="minorHAnsi" w:cstheme="minorHAnsi"/>
          <w:spacing w:val="1"/>
          <w:sz w:val="22"/>
        </w:rPr>
        <w:t xml:space="preserve"> </w:t>
      </w:r>
      <w:r w:rsidRPr="008B7A4E">
        <w:rPr>
          <w:rFonts w:asciiTheme="minorHAnsi" w:hAnsiTheme="minorHAnsi" w:cstheme="minorHAnsi"/>
          <w:sz w:val="22"/>
        </w:rPr>
        <w:t>utilisant</w:t>
      </w:r>
      <w:r w:rsidRPr="008B7A4E">
        <w:rPr>
          <w:rFonts w:asciiTheme="minorHAnsi" w:hAnsiTheme="minorHAnsi" w:cstheme="minorHAnsi"/>
          <w:spacing w:val="1"/>
          <w:sz w:val="22"/>
        </w:rPr>
        <w:t xml:space="preserve"> </w:t>
      </w:r>
      <w:r w:rsidRPr="008B7A4E">
        <w:rPr>
          <w:rFonts w:asciiTheme="minorHAnsi" w:hAnsiTheme="minorHAnsi" w:cstheme="minorHAnsi"/>
          <w:sz w:val="22"/>
        </w:rPr>
        <w:t>les</w:t>
      </w:r>
      <w:r w:rsidRPr="008B7A4E">
        <w:rPr>
          <w:rFonts w:asciiTheme="minorHAnsi" w:hAnsiTheme="minorHAnsi" w:cstheme="minorHAnsi"/>
          <w:spacing w:val="1"/>
          <w:sz w:val="22"/>
        </w:rPr>
        <w:t xml:space="preserve"> </w:t>
      </w:r>
      <w:r w:rsidRPr="008B7A4E">
        <w:rPr>
          <w:rFonts w:asciiTheme="minorHAnsi" w:hAnsiTheme="minorHAnsi" w:cstheme="minorHAnsi"/>
          <w:sz w:val="22"/>
        </w:rPr>
        <w:t>moyens</w:t>
      </w:r>
      <w:r w:rsidRPr="008B7A4E">
        <w:rPr>
          <w:rFonts w:asciiTheme="minorHAnsi" w:hAnsiTheme="minorHAnsi" w:cstheme="minorHAnsi"/>
          <w:spacing w:val="1"/>
          <w:sz w:val="22"/>
        </w:rPr>
        <w:t xml:space="preserve"> </w:t>
      </w:r>
      <w:r w:rsidRPr="008B7A4E">
        <w:rPr>
          <w:rFonts w:asciiTheme="minorHAnsi" w:hAnsiTheme="minorHAnsi" w:cstheme="minorHAnsi"/>
          <w:sz w:val="22"/>
        </w:rPr>
        <w:t>et</w:t>
      </w:r>
      <w:r w:rsidRPr="008B7A4E">
        <w:rPr>
          <w:rFonts w:asciiTheme="minorHAnsi" w:hAnsiTheme="minorHAnsi" w:cstheme="minorHAnsi"/>
          <w:spacing w:val="49"/>
          <w:sz w:val="22"/>
        </w:rPr>
        <w:t xml:space="preserve"> </w:t>
      </w:r>
      <w:r w:rsidRPr="008B7A4E">
        <w:rPr>
          <w:rFonts w:asciiTheme="minorHAnsi" w:hAnsiTheme="minorHAnsi" w:cstheme="minorHAnsi"/>
          <w:sz w:val="22"/>
        </w:rPr>
        <w:t>outils</w:t>
      </w:r>
      <w:r w:rsidRPr="008B7A4E">
        <w:rPr>
          <w:rFonts w:asciiTheme="minorHAnsi" w:hAnsiTheme="minorHAnsi" w:cstheme="minorHAnsi"/>
          <w:spacing w:val="1"/>
          <w:sz w:val="22"/>
        </w:rPr>
        <w:t xml:space="preserve"> </w:t>
      </w:r>
      <w:r w:rsidRPr="008B7A4E">
        <w:rPr>
          <w:rFonts w:asciiTheme="minorHAnsi" w:hAnsiTheme="minorHAnsi" w:cstheme="minorHAnsi"/>
          <w:sz w:val="22"/>
        </w:rPr>
        <w:t>adaptés (notamment</w:t>
      </w:r>
      <w:r w:rsidRPr="008B7A4E">
        <w:rPr>
          <w:rFonts w:asciiTheme="minorHAnsi" w:hAnsiTheme="minorHAnsi" w:cstheme="minorHAnsi"/>
          <w:spacing w:val="-2"/>
          <w:sz w:val="22"/>
        </w:rPr>
        <w:t xml:space="preserve"> </w:t>
      </w:r>
      <w:r w:rsidRPr="008B7A4E">
        <w:rPr>
          <w:rFonts w:asciiTheme="minorHAnsi" w:hAnsiTheme="minorHAnsi" w:cstheme="minorHAnsi"/>
          <w:sz w:val="22"/>
        </w:rPr>
        <w:t>tests</w:t>
      </w:r>
      <w:r w:rsidRPr="008B7A4E">
        <w:rPr>
          <w:rFonts w:asciiTheme="minorHAnsi" w:hAnsiTheme="minorHAnsi" w:cstheme="minorHAnsi"/>
          <w:spacing w:val="-2"/>
          <w:sz w:val="22"/>
        </w:rPr>
        <w:t xml:space="preserve"> </w:t>
      </w:r>
      <w:r w:rsidRPr="008B7A4E">
        <w:rPr>
          <w:rFonts w:asciiTheme="minorHAnsi" w:hAnsiTheme="minorHAnsi" w:cstheme="minorHAnsi"/>
          <w:sz w:val="22"/>
        </w:rPr>
        <w:t>si besoins);</w:t>
      </w:r>
    </w:p>
    <w:p w14:paraId="3DC91A01" w14:textId="77777777" w:rsidR="008B7A4E" w:rsidRPr="008B7A4E" w:rsidRDefault="008B7A4E" w:rsidP="00AE0224">
      <w:pPr>
        <w:pStyle w:val="Paragraphedeliste"/>
        <w:widowControl w:val="0"/>
        <w:numPr>
          <w:ilvl w:val="2"/>
          <w:numId w:val="2"/>
        </w:numPr>
        <w:tabs>
          <w:tab w:val="left" w:pos="1856"/>
        </w:tabs>
        <w:autoSpaceDE w:val="0"/>
        <w:autoSpaceDN w:val="0"/>
        <w:spacing w:line="276" w:lineRule="auto"/>
        <w:ind w:left="1855" w:right="127"/>
        <w:contextualSpacing w:val="0"/>
        <w:jc w:val="both"/>
        <w:rPr>
          <w:rFonts w:asciiTheme="minorHAnsi" w:hAnsiTheme="minorHAnsi" w:cstheme="minorHAnsi"/>
        </w:rPr>
      </w:pPr>
      <w:r w:rsidRPr="008B7A4E">
        <w:rPr>
          <w:rFonts w:asciiTheme="minorHAnsi" w:hAnsiTheme="minorHAnsi" w:cstheme="minorHAnsi"/>
          <w:sz w:val="22"/>
        </w:rPr>
        <w:t>Présentation</w:t>
      </w:r>
      <w:r w:rsidRPr="008B7A4E">
        <w:rPr>
          <w:rFonts w:asciiTheme="minorHAnsi" w:hAnsiTheme="minorHAnsi" w:cstheme="minorHAnsi"/>
          <w:spacing w:val="1"/>
          <w:sz w:val="22"/>
        </w:rPr>
        <w:t xml:space="preserve"> </w:t>
      </w:r>
      <w:r w:rsidRPr="008B7A4E">
        <w:rPr>
          <w:rFonts w:asciiTheme="minorHAnsi" w:hAnsiTheme="minorHAnsi" w:cstheme="minorHAnsi"/>
          <w:sz w:val="22"/>
        </w:rPr>
        <w:t>au(x)</w:t>
      </w:r>
      <w:r w:rsidRPr="008B7A4E">
        <w:rPr>
          <w:rFonts w:asciiTheme="minorHAnsi" w:hAnsiTheme="minorHAnsi" w:cstheme="minorHAnsi"/>
          <w:spacing w:val="1"/>
          <w:sz w:val="22"/>
        </w:rPr>
        <w:t xml:space="preserve"> </w:t>
      </w:r>
      <w:r w:rsidRPr="008B7A4E">
        <w:rPr>
          <w:rFonts w:asciiTheme="minorHAnsi" w:hAnsiTheme="minorHAnsi" w:cstheme="minorHAnsi"/>
          <w:sz w:val="22"/>
        </w:rPr>
        <w:t>référent(s)</w:t>
      </w:r>
      <w:r w:rsidRPr="008B7A4E">
        <w:rPr>
          <w:rFonts w:asciiTheme="minorHAnsi" w:hAnsiTheme="minorHAnsi" w:cstheme="minorHAnsi"/>
          <w:spacing w:val="1"/>
          <w:sz w:val="22"/>
        </w:rPr>
        <w:t xml:space="preserve"> </w:t>
      </w:r>
      <w:r w:rsidRPr="008B7A4E">
        <w:rPr>
          <w:rFonts w:asciiTheme="minorHAnsi" w:hAnsiTheme="minorHAnsi" w:cstheme="minorHAnsi"/>
          <w:sz w:val="22"/>
        </w:rPr>
        <w:t>opérationnel(s)</w:t>
      </w:r>
      <w:r w:rsidRPr="008B7A4E">
        <w:rPr>
          <w:rFonts w:asciiTheme="minorHAnsi" w:hAnsiTheme="minorHAnsi" w:cstheme="minorHAnsi"/>
          <w:spacing w:val="1"/>
          <w:sz w:val="22"/>
        </w:rPr>
        <w:t xml:space="preserve"> </w:t>
      </w:r>
      <w:r w:rsidRPr="008B7A4E">
        <w:rPr>
          <w:rFonts w:asciiTheme="minorHAnsi" w:hAnsiTheme="minorHAnsi" w:cstheme="minorHAnsi"/>
          <w:sz w:val="22"/>
        </w:rPr>
        <w:t>d’Expertise</w:t>
      </w:r>
      <w:r w:rsidRPr="008B7A4E">
        <w:rPr>
          <w:rFonts w:asciiTheme="minorHAnsi" w:hAnsiTheme="minorHAnsi" w:cstheme="minorHAnsi"/>
          <w:spacing w:val="1"/>
          <w:sz w:val="22"/>
        </w:rPr>
        <w:t xml:space="preserve"> </w:t>
      </w:r>
      <w:r w:rsidRPr="008B7A4E">
        <w:rPr>
          <w:rFonts w:asciiTheme="minorHAnsi" w:hAnsiTheme="minorHAnsi" w:cstheme="minorHAnsi"/>
          <w:sz w:val="22"/>
        </w:rPr>
        <w:t>France</w:t>
      </w:r>
      <w:r w:rsidRPr="008B7A4E">
        <w:rPr>
          <w:rFonts w:asciiTheme="minorHAnsi" w:hAnsiTheme="minorHAnsi" w:cstheme="minorHAnsi"/>
          <w:spacing w:val="1"/>
          <w:sz w:val="22"/>
        </w:rPr>
        <w:t xml:space="preserve"> </w:t>
      </w:r>
      <w:r w:rsidRPr="008B7A4E">
        <w:rPr>
          <w:rFonts w:asciiTheme="minorHAnsi" w:hAnsiTheme="minorHAnsi" w:cstheme="minorHAnsi"/>
          <w:sz w:val="22"/>
        </w:rPr>
        <w:t>des</w:t>
      </w:r>
      <w:r w:rsidRPr="008B7A4E">
        <w:rPr>
          <w:rFonts w:asciiTheme="minorHAnsi" w:hAnsiTheme="minorHAnsi" w:cstheme="minorHAnsi"/>
          <w:spacing w:val="1"/>
          <w:sz w:val="22"/>
        </w:rPr>
        <w:t xml:space="preserve"> </w:t>
      </w:r>
      <w:r w:rsidRPr="008B7A4E">
        <w:rPr>
          <w:rFonts w:asciiTheme="minorHAnsi" w:hAnsiTheme="minorHAnsi" w:cstheme="minorHAnsi"/>
          <w:sz w:val="22"/>
        </w:rPr>
        <w:t>profils</w:t>
      </w:r>
      <w:r w:rsidRPr="008B7A4E">
        <w:rPr>
          <w:rFonts w:asciiTheme="minorHAnsi" w:hAnsiTheme="minorHAnsi" w:cstheme="minorHAnsi"/>
          <w:spacing w:val="1"/>
          <w:sz w:val="22"/>
        </w:rPr>
        <w:t xml:space="preserve"> </w:t>
      </w:r>
      <w:r w:rsidRPr="008B7A4E">
        <w:rPr>
          <w:rFonts w:asciiTheme="minorHAnsi" w:hAnsiTheme="minorHAnsi" w:cstheme="minorHAnsi"/>
          <w:sz w:val="22"/>
        </w:rPr>
        <w:t>présélectionnés</w:t>
      </w:r>
      <w:r w:rsidRPr="008B7A4E">
        <w:rPr>
          <w:rFonts w:asciiTheme="minorHAnsi" w:hAnsiTheme="minorHAnsi" w:cstheme="minorHAnsi"/>
          <w:spacing w:val="1"/>
          <w:sz w:val="22"/>
        </w:rPr>
        <w:t xml:space="preserve"> </w:t>
      </w:r>
      <w:r w:rsidRPr="008B7A4E">
        <w:rPr>
          <w:rFonts w:asciiTheme="minorHAnsi" w:hAnsiTheme="minorHAnsi" w:cstheme="minorHAnsi"/>
          <w:sz w:val="22"/>
        </w:rPr>
        <w:t>au</w:t>
      </w:r>
      <w:r w:rsidRPr="008B7A4E">
        <w:rPr>
          <w:rFonts w:asciiTheme="minorHAnsi" w:hAnsiTheme="minorHAnsi" w:cstheme="minorHAnsi"/>
          <w:spacing w:val="1"/>
          <w:sz w:val="22"/>
        </w:rPr>
        <w:t xml:space="preserve"> </w:t>
      </w:r>
      <w:r w:rsidRPr="008B7A4E">
        <w:rPr>
          <w:rFonts w:asciiTheme="minorHAnsi" w:hAnsiTheme="minorHAnsi" w:cstheme="minorHAnsi"/>
          <w:sz w:val="22"/>
        </w:rPr>
        <w:t>cours</w:t>
      </w:r>
      <w:r w:rsidRPr="008B7A4E">
        <w:rPr>
          <w:rFonts w:asciiTheme="minorHAnsi" w:hAnsiTheme="minorHAnsi" w:cstheme="minorHAnsi"/>
          <w:spacing w:val="1"/>
          <w:sz w:val="22"/>
        </w:rPr>
        <w:t xml:space="preserve"> </w:t>
      </w:r>
      <w:r w:rsidRPr="008B7A4E">
        <w:rPr>
          <w:rFonts w:asciiTheme="minorHAnsi" w:hAnsiTheme="minorHAnsi" w:cstheme="minorHAnsi"/>
          <w:sz w:val="22"/>
        </w:rPr>
        <w:t>d’une</w:t>
      </w:r>
      <w:r w:rsidRPr="008B7A4E">
        <w:rPr>
          <w:rFonts w:asciiTheme="minorHAnsi" w:hAnsiTheme="minorHAnsi" w:cstheme="minorHAnsi"/>
          <w:spacing w:val="1"/>
          <w:sz w:val="22"/>
        </w:rPr>
        <w:t xml:space="preserve"> </w:t>
      </w:r>
      <w:r w:rsidRPr="008B7A4E">
        <w:rPr>
          <w:rFonts w:asciiTheme="minorHAnsi" w:hAnsiTheme="minorHAnsi" w:cstheme="minorHAnsi"/>
          <w:sz w:val="22"/>
        </w:rPr>
        <w:t>réunion incluant</w:t>
      </w:r>
      <w:r w:rsidRPr="008B7A4E">
        <w:rPr>
          <w:rFonts w:asciiTheme="minorHAnsi" w:hAnsiTheme="minorHAnsi" w:cstheme="minorHAnsi"/>
          <w:spacing w:val="1"/>
          <w:sz w:val="22"/>
        </w:rPr>
        <w:t xml:space="preserve"> </w:t>
      </w:r>
      <w:r w:rsidRPr="008B7A4E">
        <w:rPr>
          <w:rFonts w:asciiTheme="minorHAnsi" w:hAnsiTheme="minorHAnsi" w:cstheme="minorHAnsi"/>
          <w:sz w:val="22"/>
        </w:rPr>
        <w:t>la</w:t>
      </w:r>
      <w:r w:rsidRPr="008B7A4E">
        <w:rPr>
          <w:rFonts w:asciiTheme="minorHAnsi" w:hAnsiTheme="minorHAnsi" w:cstheme="minorHAnsi"/>
          <w:spacing w:val="1"/>
          <w:sz w:val="22"/>
        </w:rPr>
        <w:t xml:space="preserve"> </w:t>
      </w:r>
      <w:r w:rsidRPr="008B7A4E">
        <w:rPr>
          <w:rFonts w:asciiTheme="minorHAnsi" w:hAnsiTheme="minorHAnsi" w:cstheme="minorHAnsi"/>
          <w:sz w:val="22"/>
        </w:rPr>
        <w:t>fourniture</w:t>
      </w:r>
      <w:r w:rsidRPr="008B7A4E">
        <w:rPr>
          <w:rFonts w:asciiTheme="minorHAnsi" w:hAnsiTheme="minorHAnsi" w:cstheme="minorHAnsi"/>
          <w:spacing w:val="1"/>
          <w:sz w:val="22"/>
        </w:rPr>
        <w:t xml:space="preserve"> </w:t>
      </w:r>
      <w:r w:rsidRPr="008B7A4E">
        <w:rPr>
          <w:rFonts w:asciiTheme="minorHAnsi" w:hAnsiTheme="minorHAnsi" w:cstheme="minorHAnsi"/>
          <w:sz w:val="22"/>
        </w:rPr>
        <w:t>d’un</w:t>
      </w:r>
      <w:r w:rsidRPr="008B7A4E">
        <w:rPr>
          <w:rFonts w:asciiTheme="minorHAnsi" w:hAnsiTheme="minorHAnsi" w:cstheme="minorHAnsi"/>
          <w:spacing w:val="1"/>
          <w:sz w:val="22"/>
        </w:rPr>
        <w:t xml:space="preserve"> </w:t>
      </w:r>
      <w:r w:rsidRPr="008B7A4E">
        <w:rPr>
          <w:rFonts w:asciiTheme="minorHAnsi" w:hAnsiTheme="minorHAnsi" w:cstheme="minorHAnsi"/>
          <w:sz w:val="22"/>
        </w:rPr>
        <w:t>dossier</w:t>
      </w:r>
      <w:r w:rsidRPr="008B7A4E">
        <w:rPr>
          <w:rFonts w:asciiTheme="minorHAnsi" w:hAnsiTheme="minorHAnsi" w:cstheme="minorHAnsi"/>
          <w:spacing w:val="1"/>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présentation des profils comprenant toutes les informations utiles concernant les</w:t>
      </w:r>
      <w:r w:rsidRPr="008B7A4E">
        <w:rPr>
          <w:rFonts w:asciiTheme="minorHAnsi" w:hAnsiTheme="minorHAnsi" w:cstheme="minorHAnsi"/>
          <w:spacing w:val="1"/>
          <w:sz w:val="22"/>
        </w:rPr>
        <w:t xml:space="preserve"> </w:t>
      </w:r>
      <w:r w:rsidRPr="008B7A4E">
        <w:rPr>
          <w:rFonts w:asciiTheme="minorHAnsi" w:hAnsiTheme="minorHAnsi" w:cstheme="minorHAnsi"/>
          <w:sz w:val="22"/>
        </w:rPr>
        <w:t>profils</w:t>
      </w:r>
      <w:r w:rsidRPr="008B7A4E">
        <w:rPr>
          <w:rFonts w:asciiTheme="minorHAnsi" w:hAnsiTheme="minorHAnsi" w:cstheme="minorHAnsi"/>
          <w:spacing w:val="-5"/>
          <w:sz w:val="22"/>
        </w:rPr>
        <w:t xml:space="preserve"> </w:t>
      </w:r>
      <w:r w:rsidRPr="008B7A4E">
        <w:rPr>
          <w:rFonts w:asciiTheme="minorHAnsi" w:hAnsiTheme="minorHAnsi" w:cstheme="minorHAnsi"/>
          <w:sz w:val="22"/>
        </w:rPr>
        <w:t>présélectionnés</w:t>
      </w:r>
      <w:r w:rsidRPr="008B7A4E">
        <w:rPr>
          <w:rFonts w:asciiTheme="minorHAnsi" w:hAnsiTheme="minorHAnsi" w:cstheme="minorHAnsi"/>
          <w:spacing w:val="-7"/>
          <w:sz w:val="22"/>
        </w:rPr>
        <w:t xml:space="preserve"> </w:t>
      </w:r>
      <w:r w:rsidRPr="008B7A4E">
        <w:rPr>
          <w:rFonts w:asciiTheme="minorHAnsi" w:hAnsiTheme="minorHAnsi" w:cstheme="minorHAnsi"/>
          <w:sz w:val="22"/>
        </w:rPr>
        <w:t>et</w:t>
      </w:r>
      <w:r w:rsidRPr="008B7A4E">
        <w:rPr>
          <w:rFonts w:asciiTheme="minorHAnsi" w:hAnsiTheme="minorHAnsi" w:cstheme="minorHAnsi"/>
          <w:spacing w:val="-5"/>
          <w:sz w:val="22"/>
        </w:rPr>
        <w:t xml:space="preserve"> </w:t>
      </w:r>
      <w:r w:rsidRPr="008B7A4E">
        <w:rPr>
          <w:rFonts w:asciiTheme="minorHAnsi" w:hAnsiTheme="minorHAnsi" w:cstheme="minorHAnsi"/>
          <w:sz w:val="22"/>
        </w:rPr>
        <w:t>une</w:t>
      </w:r>
      <w:r w:rsidRPr="008B7A4E">
        <w:rPr>
          <w:rFonts w:asciiTheme="minorHAnsi" w:hAnsiTheme="minorHAnsi" w:cstheme="minorHAnsi"/>
          <w:spacing w:val="-5"/>
          <w:sz w:val="22"/>
        </w:rPr>
        <w:t xml:space="preserve"> </w:t>
      </w:r>
      <w:r w:rsidRPr="008B7A4E">
        <w:rPr>
          <w:rFonts w:asciiTheme="minorHAnsi" w:hAnsiTheme="minorHAnsi" w:cstheme="minorHAnsi"/>
          <w:sz w:val="22"/>
        </w:rPr>
        <w:t>synthèse</w:t>
      </w:r>
      <w:r w:rsidRPr="008B7A4E">
        <w:rPr>
          <w:rFonts w:asciiTheme="minorHAnsi" w:hAnsiTheme="minorHAnsi" w:cstheme="minorHAnsi"/>
          <w:spacing w:val="-6"/>
          <w:sz w:val="22"/>
        </w:rPr>
        <w:t xml:space="preserve"> </w:t>
      </w:r>
      <w:r w:rsidRPr="008B7A4E">
        <w:rPr>
          <w:rFonts w:asciiTheme="minorHAnsi" w:hAnsiTheme="minorHAnsi" w:cstheme="minorHAnsi"/>
          <w:sz w:val="22"/>
        </w:rPr>
        <w:t>d’évaluation</w:t>
      </w:r>
      <w:r w:rsidRPr="008B7A4E">
        <w:rPr>
          <w:rFonts w:asciiTheme="minorHAnsi" w:hAnsiTheme="minorHAnsi" w:cstheme="minorHAnsi"/>
          <w:spacing w:val="-5"/>
          <w:sz w:val="22"/>
        </w:rPr>
        <w:t xml:space="preserve"> </w:t>
      </w:r>
      <w:r w:rsidRPr="008B7A4E">
        <w:rPr>
          <w:rFonts w:asciiTheme="minorHAnsi" w:hAnsiTheme="minorHAnsi" w:cstheme="minorHAnsi"/>
          <w:sz w:val="22"/>
        </w:rPr>
        <w:t>et</w:t>
      </w:r>
      <w:r w:rsidRPr="008B7A4E">
        <w:rPr>
          <w:rFonts w:asciiTheme="minorHAnsi" w:hAnsiTheme="minorHAnsi" w:cstheme="minorHAnsi"/>
          <w:spacing w:val="-7"/>
          <w:sz w:val="22"/>
        </w:rPr>
        <w:t xml:space="preserve"> </w:t>
      </w:r>
      <w:r w:rsidRPr="008B7A4E">
        <w:rPr>
          <w:rFonts w:asciiTheme="minorHAnsi" w:hAnsiTheme="minorHAnsi" w:cstheme="minorHAnsi"/>
          <w:sz w:val="22"/>
        </w:rPr>
        <w:t>le</w:t>
      </w:r>
      <w:r w:rsidRPr="008B7A4E">
        <w:rPr>
          <w:rFonts w:asciiTheme="minorHAnsi" w:hAnsiTheme="minorHAnsi" w:cstheme="minorHAnsi"/>
          <w:spacing w:val="-6"/>
          <w:sz w:val="22"/>
        </w:rPr>
        <w:t xml:space="preserve"> </w:t>
      </w:r>
      <w:r w:rsidRPr="008B7A4E">
        <w:rPr>
          <w:rFonts w:asciiTheme="minorHAnsi" w:hAnsiTheme="minorHAnsi" w:cstheme="minorHAnsi"/>
          <w:sz w:val="22"/>
        </w:rPr>
        <w:t>compte-rendu</w:t>
      </w:r>
      <w:r w:rsidRPr="008B7A4E">
        <w:rPr>
          <w:rFonts w:asciiTheme="minorHAnsi" w:hAnsiTheme="minorHAnsi" w:cstheme="minorHAnsi"/>
          <w:spacing w:val="-6"/>
          <w:sz w:val="22"/>
        </w:rPr>
        <w:t xml:space="preserve"> </w:t>
      </w:r>
      <w:r w:rsidRPr="008B7A4E">
        <w:rPr>
          <w:rFonts w:asciiTheme="minorHAnsi" w:hAnsiTheme="minorHAnsi" w:cstheme="minorHAnsi"/>
          <w:sz w:val="22"/>
        </w:rPr>
        <w:t>de</w:t>
      </w:r>
      <w:r w:rsidRPr="008B7A4E">
        <w:rPr>
          <w:rFonts w:asciiTheme="minorHAnsi" w:hAnsiTheme="minorHAnsi" w:cstheme="minorHAnsi"/>
          <w:spacing w:val="-6"/>
          <w:sz w:val="22"/>
        </w:rPr>
        <w:t xml:space="preserve"> </w:t>
      </w:r>
      <w:r w:rsidRPr="008B7A4E">
        <w:rPr>
          <w:rFonts w:asciiTheme="minorHAnsi" w:hAnsiTheme="minorHAnsi" w:cstheme="minorHAnsi"/>
          <w:sz w:val="22"/>
        </w:rPr>
        <w:t>la</w:t>
      </w:r>
      <w:r w:rsidRPr="008B7A4E">
        <w:rPr>
          <w:rFonts w:asciiTheme="minorHAnsi" w:hAnsiTheme="minorHAnsi" w:cstheme="minorHAnsi"/>
          <w:spacing w:val="-6"/>
          <w:sz w:val="22"/>
        </w:rPr>
        <w:t xml:space="preserve"> </w:t>
      </w:r>
      <w:r w:rsidRPr="008B7A4E">
        <w:rPr>
          <w:rFonts w:asciiTheme="minorHAnsi" w:hAnsiTheme="minorHAnsi" w:cstheme="minorHAnsi"/>
          <w:sz w:val="22"/>
        </w:rPr>
        <w:t>réunion</w:t>
      </w:r>
      <w:r w:rsidRPr="008B7A4E">
        <w:rPr>
          <w:rFonts w:asciiTheme="minorHAnsi" w:hAnsiTheme="minorHAnsi" w:cstheme="minorHAnsi"/>
          <w:spacing w:val="-47"/>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présentation</w:t>
      </w:r>
      <w:r w:rsidRPr="008B7A4E">
        <w:rPr>
          <w:rFonts w:asciiTheme="minorHAnsi" w:hAnsiTheme="minorHAnsi" w:cstheme="minorHAnsi"/>
          <w:spacing w:val="-3"/>
          <w:sz w:val="22"/>
        </w:rPr>
        <w:t xml:space="preserve"> </w:t>
      </w:r>
      <w:r w:rsidRPr="008B7A4E">
        <w:rPr>
          <w:rFonts w:asciiTheme="minorHAnsi" w:hAnsiTheme="minorHAnsi" w:cstheme="minorHAnsi"/>
          <w:sz w:val="22"/>
        </w:rPr>
        <w:t>;</w:t>
      </w:r>
    </w:p>
    <w:p w14:paraId="66F75E7E" w14:textId="77777777" w:rsidR="008B7A4E" w:rsidRPr="008B7A4E" w:rsidRDefault="008B7A4E" w:rsidP="00E60474">
      <w:pPr>
        <w:pStyle w:val="Corpsdetexte"/>
        <w:spacing w:before="7" w:line="276" w:lineRule="auto"/>
        <w:rPr>
          <w:rFonts w:asciiTheme="minorHAnsi" w:hAnsiTheme="minorHAnsi" w:cstheme="minorHAnsi"/>
          <w:sz w:val="20"/>
        </w:rPr>
      </w:pPr>
    </w:p>
    <w:p w14:paraId="3AF10893" w14:textId="77777777" w:rsidR="008B7A4E" w:rsidRPr="008B7A4E" w:rsidRDefault="008B7A4E" w:rsidP="00AE0224">
      <w:pPr>
        <w:pStyle w:val="Paragraphedeliste"/>
        <w:widowControl w:val="0"/>
        <w:numPr>
          <w:ilvl w:val="1"/>
          <w:numId w:val="2"/>
        </w:numPr>
        <w:tabs>
          <w:tab w:val="left" w:pos="1136"/>
        </w:tabs>
        <w:autoSpaceDE w:val="0"/>
        <w:autoSpaceDN w:val="0"/>
        <w:spacing w:line="276" w:lineRule="auto"/>
        <w:ind w:hanging="361"/>
        <w:contextualSpacing w:val="0"/>
        <w:jc w:val="both"/>
        <w:rPr>
          <w:rFonts w:asciiTheme="minorHAnsi" w:hAnsiTheme="minorHAnsi" w:cstheme="minorHAnsi"/>
        </w:rPr>
      </w:pPr>
      <w:r w:rsidRPr="008B7A4E">
        <w:rPr>
          <w:rFonts w:asciiTheme="minorHAnsi" w:hAnsiTheme="minorHAnsi" w:cstheme="minorHAnsi"/>
          <w:sz w:val="22"/>
          <w:u w:val="single"/>
        </w:rPr>
        <w:t>Sélection</w:t>
      </w:r>
    </w:p>
    <w:p w14:paraId="4BE2D275" w14:textId="10355FCE" w:rsidR="008B7A4E" w:rsidRPr="008B7A4E" w:rsidRDefault="00550272" w:rsidP="00AE0224">
      <w:pPr>
        <w:pStyle w:val="Paragraphedeliste"/>
        <w:widowControl w:val="0"/>
        <w:numPr>
          <w:ilvl w:val="2"/>
          <w:numId w:val="2"/>
        </w:numPr>
        <w:tabs>
          <w:tab w:val="left" w:pos="1856"/>
        </w:tabs>
        <w:autoSpaceDE w:val="0"/>
        <w:autoSpaceDN w:val="0"/>
        <w:spacing w:line="276" w:lineRule="auto"/>
        <w:ind w:left="1855" w:right="128"/>
        <w:contextualSpacing w:val="0"/>
        <w:jc w:val="both"/>
        <w:rPr>
          <w:rFonts w:asciiTheme="minorHAnsi" w:hAnsiTheme="minorHAnsi" w:cstheme="minorHAnsi"/>
        </w:rPr>
      </w:pPr>
      <w:r>
        <w:rPr>
          <w:rFonts w:asciiTheme="minorHAnsi" w:hAnsiTheme="minorHAnsi" w:cstheme="minorHAnsi"/>
          <w:sz w:val="22"/>
        </w:rPr>
        <w:t>O</w:t>
      </w:r>
      <w:r w:rsidR="008B7A4E" w:rsidRPr="008B7A4E">
        <w:rPr>
          <w:rFonts w:asciiTheme="minorHAnsi" w:hAnsiTheme="minorHAnsi" w:cstheme="minorHAnsi"/>
          <w:sz w:val="22"/>
        </w:rPr>
        <w:t>rganisation</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avec</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la</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participation</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du/des</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référent(s)</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opérationnel(s)</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d’Expertise</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pacing w:val="-1"/>
          <w:sz w:val="22"/>
        </w:rPr>
        <w:t xml:space="preserve">France des entretiens de sélection </w:t>
      </w:r>
      <w:r w:rsidR="008B7A4E" w:rsidRPr="008B7A4E">
        <w:rPr>
          <w:rFonts w:asciiTheme="minorHAnsi" w:hAnsiTheme="minorHAnsi" w:cstheme="minorHAnsi"/>
          <w:sz w:val="22"/>
        </w:rPr>
        <w:t xml:space="preserve">et accompagnement à ces entretiens incluant </w:t>
      </w:r>
      <w:r w:rsidRPr="008B7A4E">
        <w:rPr>
          <w:rFonts w:asciiTheme="minorHAnsi" w:hAnsiTheme="minorHAnsi" w:cstheme="minorHAnsi"/>
          <w:sz w:val="22"/>
        </w:rPr>
        <w:t>leur</w:t>
      </w:r>
      <w:r>
        <w:rPr>
          <w:rFonts w:asciiTheme="minorHAnsi" w:hAnsiTheme="minorHAnsi" w:cstheme="minorHAnsi"/>
          <w:sz w:val="22"/>
        </w:rPr>
        <w:t>s comptes rendus</w:t>
      </w:r>
      <w:r w:rsidR="008B7A4E" w:rsidRPr="008B7A4E">
        <w:rPr>
          <w:rFonts w:asciiTheme="minorHAnsi" w:hAnsiTheme="minorHAnsi" w:cstheme="minorHAnsi"/>
          <w:sz w:val="22"/>
        </w:rPr>
        <w:t xml:space="preserve"> ;</w:t>
      </w:r>
    </w:p>
    <w:p w14:paraId="57B0B149" w14:textId="32139163" w:rsidR="008B7A4E" w:rsidRPr="008B7A4E" w:rsidRDefault="00550272" w:rsidP="00AE0224">
      <w:pPr>
        <w:pStyle w:val="Paragraphedeliste"/>
        <w:widowControl w:val="0"/>
        <w:numPr>
          <w:ilvl w:val="2"/>
          <w:numId w:val="2"/>
        </w:numPr>
        <w:tabs>
          <w:tab w:val="left" w:pos="1856"/>
        </w:tabs>
        <w:autoSpaceDE w:val="0"/>
        <w:autoSpaceDN w:val="0"/>
        <w:spacing w:line="276" w:lineRule="auto"/>
        <w:ind w:hanging="361"/>
        <w:contextualSpacing w:val="0"/>
        <w:jc w:val="both"/>
        <w:rPr>
          <w:rFonts w:asciiTheme="minorHAnsi" w:hAnsiTheme="minorHAnsi" w:cstheme="minorHAnsi"/>
        </w:rPr>
      </w:pPr>
      <w:r>
        <w:rPr>
          <w:rFonts w:asciiTheme="minorHAnsi" w:hAnsiTheme="minorHAnsi" w:cstheme="minorHAnsi"/>
          <w:sz w:val="22"/>
        </w:rPr>
        <w:t>P</w:t>
      </w:r>
      <w:r w:rsidR="008B7A4E" w:rsidRPr="008B7A4E">
        <w:rPr>
          <w:rFonts w:asciiTheme="minorHAnsi" w:hAnsiTheme="minorHAnsi" w:cstheme="minorHAnsi"/>
          <w:sz w:val="22"/>
        </w:rPr>
        <w:t>rise</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de</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références</w:t>
      </w:r>
      <w:r w:rsidR="008B7A4E" w:rsidRPr="008B7A4E">
        <w:rPr>
          <w:rFonts w:asciiTheme="minorHAnsi" w:hAnsiTheme="minorHAnsi" w:cstheme="minorHAnsi"/>
          <w:spacing w:val="-1"/>
          <w:sz w:val="22"/>
        </w:rPr>
        <w:t xml:space="preserve"> </w:t>
      </w:r>
      <w:r w:rsidR="008B7A4E" w:rsidRPr="008B7A4E">
        <w:rPr>
          <w:rFonts w:asciiTheme="minorHAnsi" w:hAnsiTheme="minorHAnsi" w:cstheme="minorHAnsi"/>
          <w:sz w:val="22"/>
        </w:rPr>
        <w:t>(au</w:t>
      </w:r>
      <w:r w:rsidR="008B7A4E" w:rsidRPr="008B7A4E">
        <w:rPr>
          <w:rFonts w:asciiTheme="minorHAnsi" w:hAnsiTheme="minorHAnsi" w:cstheme="minorHAnsi"/>
          <w:spacing w:val="-2"/>
          <w:sz w:val="22"/>
        </w:rPr>
        <w:t xml:space="preserve"> </w:t>
      </w:r>
      <w:r w:rsidR="008B7A4E" w:rsidRPr="008B7A4E">
        <w:rPr>
          <w:rFonts w:asciiTheme="minorHAnsi" w:hAnsiTheme="minorHAnsi" w:cstheme="minorHAnsi"/>
          <w:sz w:val="22"/>
        </w:rPr>
        <w:t>minimum</w:t>
      </w:r>
      <w:r w:rsidR="008B7A4E" w:rsidRPr="008B7A4E">
        <w:rPr>
          <w:rFonts w:asciiTheme="minorHAnsi" w:hAnsiTheme="minorHAnsi" w:cstheme="minorHAnsi"/>
          <w:spacing w:val="-3"/>
          <w:sz w:val="22"/>
        </w:rPr>
        <w:t xml:space="preserve"> </w:t>
      </w:r>
      <w:r w:rsidR="008B7A4E" w:rsidRPr="008B7A4E">
        <w:rPr>
          <w:rFonts w:asciiTheme="minorHAnsi" w:hAnsiTheme="minorHAnsi" w:cstheme="minorHAnsi"/>
          <w:sz w:val="22"/>
        </w:rPr>
        <w:t>2)</w:t>
      </w:r>
      <w:r w:rsidR="008B7A4E" w:rsidRPr="008B7A4E">
        <w:rPr>
          <w:rFonts w:asciiTheme="minorHAnsi" w:hAnsiTheme="minorHAnsi" w:cstheme="minorHAnsi"/>
          <w:spacing w:val="-3"/>
          <w:sz w:val="22"/>
        </w:rPr>
        <w:t xml:space="preserve"> </w:t>
      </w:r>
      <w:r w:rsidR="008B7A4E" w:rsidRPr="008B7A4E">
        <w:rPr>
          <w:rFonts w:asciiTheme="minorHAnsi" w:hAnsiTheme="minorHAnsi" w:cstheme="minorHAnsi"/>
          <w:sz w:val="22"/>
        </w:rPr>
        <w:t>;</w:t>
      </w:r>
    </w:p>
    <w:p w14:paraId="308E351B" w14:textId="77777777" w:rsidR="008B7A4E" w:rsidRPr="008B7A4E" w:rsidRDefault="008B7A4E" w:rsidP="00E60474">
      <w:pPr>
        <w:pStyle w:val="Corpsdetexte"/>
        <w:spacing w:before="7" w:line="276" w:lineRule="auto"/>
        <w:rPr>
          <w:rFonts w:asciiTheme="minorHAnsi" w:hAnsiTheme="minorHAnsi" w:cstheme="minorHAnsi"/>
          <w:sz w:val="21"/>
        </w:rPr>
      </w:pPr>
    </w:p>
    <w:p w14:paraId="5A9822C0" w14:textId="05DBA8A8" w:rsidR="008B7A4E" w:rsidRPr="008B7A4E" w:rsidRDefault="008B7A4E" w:rsidP="00AE0224">
      <w:pPr>
        <w:pStyle w:val="Paragraphedeliste"/>
        <w:widowControl w:val="0"/>
        <w:numPr>
          <w:ilvl w:val="1"/>
          <w:numId w:val="2"/>
        </w:numPr>
        <w:tabs>
          <w:tab w:val="left" w:pos="1136"/>
        </w:tabs>
        <w:autoSpaceDE w:val="0"/>
        <w:autoSpaceDN w:val="0"/>
        <w:spacing w:line="276" w:lineRule="auto"/>
        <w:ind w:left="1135" w:right="127"/>
        <w:contextualSpacing w:val="0"/>
        <w:jc w:val="both"/>
        <w:rPr>
          <w:rFonts w:asciiTheme="minorHAnsi" w:hAnsiTheme="minorHAnsi" w:cstheme="minorHAnsi"/>
        </w:rPr>
      </w:pPr>
      <w:r w:rsidRPr="008B7A4E">
        <w:rPr>
          <w:rFonts w:asciiTheme="minorHAnsi" w:hAnsiTheme="minorHAnsi" w:cstheme="minorHAnsi"/>
          <w:sz w:val="22"/>
          <w:u w:val="single"/>
        </w:rPr>
        <w:t>Aide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à</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la</w:t>
      </w:r>
      <w:r w:rsidR="00C0315D">
        <w:rPr>
          <w:rFonts w:asciiTheme="minorHAnsi" w:hAnsiTheme="minorHAnsi" w:cstheme="minorHAnsi"/>
          <w:spacing w:val="50"/>
          <w:sz w:val="22"/>
          <w:u w:val="single"/>
        </w:rPr>
        <w:t xml:space="preserve"> </w:t>
      </w:r>
      <w:r w:rsidRPr="008B7A4E">
        <w:rPr>
          <w:rFonts w:asciiTheme="minorHAnsi" w:hAnsiTheme="minorHAnsi" w:cstheme="minorHAnsi"/>
          <w:sz w:val="22"/>
          <w:u w:val="single"/>
        </w:rPr>
        <w:t>décision</w:t>
      </w:r>
      <w:r w:rsidRPr="008B7A4E">
        <w:rPr>
          <w:rFonts w:asciiTheme="minorHAnsi" w:hAnsiTheme="minorHAnsi" w:cstheme="minorHAnsi"/>
          <w:sz w:val="22"/>
        </w:rPr>
        <w:t xml:space="preserve"> </w:t>
      </w:r>
      <w:r w:rsidRPr="008B7A4E">
        <w:rPr>
          <w:rFonts w:asciiTheme="minorHAnsi" w:hAnsiTheme="minorHAnsi" w:cstheme="minorHAnsi"/>
          <w:sz w:val="22"/>
          <w:u w:val="single"/>
        </w:rPr>
        <w:t>:</w:t>
      </w:r>
      <w:r w:rsidRPr="008B7A4E">
        <w:rPr>
          <w:rFonts w:asciiTheme="minorHAnsi" w:hAnsiTheme="minorHAnsi" w:cstheme="minorHAnsi"/>
          <w:spacing w:val="50"/>
          <w:sz w:val="22"/>
        </w:rPr>
        <w:t xml:space="preserve"> </w:t>
      </w:r>
      <w:r w:rsidRPr="008B7A4E">
        <w:rPr>
          <w:rFonts w:asciiTheme="minorHAnsi" w:hAnsiTheme="minorHAnsi" w:cstheme="minorHAnsi"/>
          <w:sz w:val="22"/>
        </w:rPr>
        <w:t>accompagnement</w:t>
      </w:r>
      <w:r w:rsidRPr="008B7A4E">
        <w:rPr>
          <w:rFonts w:asciiTheme="minorHAnsi" w:hAnsiTheme="minorHAnsi" w:cstheme="minorHAnsi"/>
          <w:spacing w:val="50"/>
          <w:sz w:val="22"/>
        </w:rPr>
        <w:t xml:space="preserve"> </w:t>
      </w:r>
      <w:r w:rsidRPr="008B7A4E">
        <w:rPr>
          <w:rFonts w:asciiTheme="minorHAnsi" w:hAnsiTheme="minorHAnsi" w:cstheme="minorHAnsi"/>
          <w:sz w:val="22"/>
        </w:rPr>
        <w:t>du/des</w:t>
      </w:r>
      <w:r w:rsidRPr="008B7A4E">
        <w:rPr>
          <w:rFonts w:asciiTheme="minorHAnsi" w:hAnsiTheme="minorHAnsi" w:cstheme="minorHAnsi"/>
          <w:spacing w:val="50"/>
          <w:sz w:val="22"/>
        </w:rPr>
        <w:t xml:space="preserve"> </w:t>
      </w:r>
      <w:r w:rsidRPr="008B7A4E">
        <w:rPr>
          <w:rFonts w:asciiTheme="minorHAnsi" w:hAnsiTheme="minorHAnsi" w:cstheme="minorHAnsi"/>
          <w:sz w:val="22"/>
        </w:rPr>
        <w:t>référent(s)</w:t>
      </w:r>
      <w:r w:rsidRPr="008B7A4E">
        <w:rPr>
          <w:rFonts w:asciiTheme="minorHAnsi" w:hAnsiTheme="minorHAnsi" w:cstheme="minorHAnsi"/>
          <w:spacing w:val="50"/>
          <w:sz w:val="22"/>
        </w:rPr>
        <w:t xml:space="preserve"> </w:t>
      </w:r>
      <w:r w:rsidRPr="008B7A4E">
        <w:rPr>
          <w:rFonts w:asciiTheme="minorHAnsi" w:hAnsiTheme="minorHAnsi" w:cstheme="minorHAnsi"/>
          <w:sz w:val="22"/>
        </w:rPr>
        <w:t>opérationnel(s)</w:t>
      </w:r>
      <w:r w:rsidRPr="008B7A4E">
        <w:rPr>
          <w:rFonts w:asciiTheme="minorHAnsi" w:hAnsiTheme="minorHAnsi" w:cstheme="minorHAnsi"/>
          <w:spacing w:val="50"/>
          <w:sz w:val="22"/>
        </w:rPr>
        <w:t xml:space="preserve"> </w:t>
      </w:r>
      <w:r w:rsidRPr="008B7A4E">
        <w:rPr>
          <w:rFonts w:asciiTheme="minorHAnsi" w:hAnsiTheme="minorHAnsi" w:cstheme="minorHAnsi"/>
          <w:sz w:val="22"/>
        </w:rPr>
        <w:t>d’Expertise</w:t>
      </w:r>
      <w:r w:rsidRPr="008B7A4E">
        <w:rPr>
          <w:rFonts w:asciiTheme="minorHAnsi" w:hAnsiTheme="minorHAnsi" w:cstheme="minorHAnsi"/>
          <w:spacing w:val="1"/>
          <w:sz w:val="22"/>
        </w:rPr>
        <w:t xml:space="preserve"> </w:t>
      </w:r>
      <w:r w:rsidRPr="008B7A4E">
        <w:rPr>
          <w:rFonts w:asciiTheme="minorHAnsi" w:hAnsiTheme="minorHAnsi" w:cstheme="minorHAnsi"/>
          <w:sz w:val="22"/>
        </w:rPr>
        <w:t>France</w:t>
      </w:r>
      <w:r w:rsidRPr="008B7A4E">
        <w:rPr>
          <w:rFonts w:asciiTheme="minorHAnsi" w:hAnsiTheme="minorHAnsi" w:cstheme="minorHAnsi"/>
          <w:spacing w:val="1"/>
          <w:sz w:val="22"/>
        </w:rPr>
        <w:t xml:space="preserve"> </w:t>
      </w:r>
      <w:r w:rsidRPr="008B7A4E">
        <w:rPr>
          <w:rFonts w:asciiTheme="minorHAnsi" w:hAnsiTheme="minorHAnsi" w:cstheme="minorHAnsi"/>
          <w:sz w:val="22"/>
        </w:rPr>
        <w:t>dans le choix final lors d’une réunion de débriefing incluant la fourniture du compte-</w:t>
      </w:r>
      <w:r w:rsidRPr="008B7A4E">
        <w:rPr>
          <w:rFonts w:asciiTheme="minorHAnsi" w:hAnsiTheme="minorHAnsi" w:cstheme="minorHAnsi"/>
          <w:spacing w:val="1"/>
          <w:sz w:val="22"/>
        </w:rPr>
        <w:t xml:space="preserve"> </w:t>
      </w:r>
      <w:r w:rsidRPr="008B7A4E">
        <w:rPr>
          <w:rFonts w:asciiTheme="minorHAnsi" w:hAnsiTheme="minorHAnsi" w:cstheme="minorHAnsi"/>
          <w:sz w:val="22"/>
        </w:rPr>
        <w:t>rendu</w:t>
      </w:r>
      <w:r w:rsidRPr="008B7A4E">
        <w:rPr>
          <w:rFonts w:asciiTheme="minorHAnsi" w:hAnsiTheme="minorHAnsi" w:cstheme="minorHAnsi"/>
          <w:spacing w:val="-1"/>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cette</w:t>
      </w:r>
      <w:r w:rsidRPr="008B7A4E">
        <w:rPr>
          <w:rFonts w:asciiTheme="minorHAnsi" w:hAnsiTheme="minorHAnsi" w:cstheme="minorHAnsi"/>
          <w:spacing w:val="-2"/>
          <w:sz w:val="22"/>
        </w:rPr>
        <w:t xml:space="preserve"> </w:t>
      </w:r>
      <w:r w:rsidRPr="008B7A4E">
        <w:rPr>
          <w:rFonts w:asciiTheme="minorHAnsi" w:hAnsiTheme="minorHAnsi" w:cstheme="minorHAnsi"/>
          <w:sz w:val="22"/>
        </w:rPr>
        <w:t>réunion</w:t>
      </w:r>
      <w:r w:rsidRPr="008B7A4E">
        <w:rPr>
          <w:rFonts w:asciiTheme="minorHAnsi" w:hAnsiTheme="minorHAnsi" w:cstheme="minorHAnsi"/>
          <w:spacing w:val="-3"/>
          <w:sz w:val="22"/>
        </w:rPr>
        <w:t xml:space="preserve"> </w:t>
      </w:r>
      <w:r w:rsidRPr="008B7A4E">
        <w:rPr>
          <w:rFonts w:asciiTheme="minorHAnsi" w:hAnsiTheme="minorHAnsi" w:cstheme="minorHAnsi"/>
          <w:sz w:val="22"/>
        </w:rPr>
        <w:t>;</w:t>
      </w:r>
    </w:p>
    <w:p w14:paraId="197A06B4" w14:textId="77777777" w:rsidR="008B7A4E" w:rsidRPr="008B7A4E" w:rsidRDefault="008B7A4E" w:rsidP="00E60474">
      <w:pPr>
        <w:pStyle w:val="Corpsdetexte"/>
        <w:spacing w:before="1" w:line="276" w:lineRule="auto"/>
        <w:rPr>
          <w:rFonts w:asciiTheme="minorHAnsi" w:hAnsiTheme="minorHAnsi" w:cstheme="minorHAnsi"/>
        </w:rPr>
      </w:pPr>
    </w:p>
    <w:p w14:paraId="795FF0E4" w14:textId="77777777" w:rsidR="008B7A4E" w:rsidRPr="008B7A4E" w:rsidRDefault="008B7A4E" w:rsidP="00AE0224">
      <w:pPr>
        <w:pStyle w:val="Paragraphedeliste"/>
        <w:widowControl w:val="0"/>
        <w:numPr>
          <w:ilvl w:val="1"/>
          <w:numId w:val="2"/>
        </w:numPr>
        <w:tabs>
          <w:tab w:val="left" w:pos="1135"/>
          <w:tab w:val="left" w:pos="1136"/>
        </w:tabs>
        <w:autoSpaceDE w:val="0"/>
        <w:autoSpaceDN w:val="0"/>
        <w:spacing w:line="276" w:lineRule="auto"/>
        <w:ind w:hanging="361"/>
        <w:contextualSpacing w:val="0"/>
        <w:rPr>
          <w:rFonts w:asciiTheme="minorHAnsi" w:hAnsiTheme="minorHAnsi" w:cstheme="minorHAnsi"/>
        </w:rPr>
      </w:pPr>
      <w:r w:rsidRPr="008B7A4E">
        <w:rPr>
          <w:rFonts w:asciiTheme="minorHAnsi" w:hAnsiTheme="minorHAnsi" w:cstheme="minorHAnsi"/>
          <w:sz w:val="22"/>
          <w:u w:val="single"/>
        </w:rPr>
        <w:t>Finalisation</w:t>
      </w:r>
      <w:r w:rsidRPr="008B7A4E">
        <w:rPr>
          <w:rFonts w:asciiTheme="minorHAnsi" w:hAnsiTheme="minorHAnsi" w:cstheme="minorHAnsi"/>
          <w:spacing w:val="-4"/>
          <w:sz w:val="22"/>
          <w:u w:val="single"/>
        </w:rPr>
        <w:t xml:space="preserve"> </w:t>
      </w:r>
      <w:r w:rsidRPr="008B7A4E">
        <w:rPr>
          <w:rFonts w:asciiTheme="minorHAnsi" w:hAnsiTheme="minorHAnsi" w:cstheme="minorHAnsi"/>
          <w:sz w:val="22"/>
          <w:u w:val="single"/>
        </w:rPr>
        <w:t>de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la</w:t>
      </w:r>
      <w:r w:rsidRPr="008B7A4E">
        <w:rPr>
          <w:rFonts w:asciiTheme="minorHAnsi" w:hAnsiTheme="minorHAnsi" w:cstheme="minorHAnsi"/>
          <w:spacing w:val="-5"/>
          <w:sz w:val="22"/>
          <w:u w:val="single"/>
        </w:rPr>
        <w:t xml:space="preserve"> </w:t>
      </w:r>
      <w:r w:rsidRPr="008B7A4E">
        <w:rPr>
          <w:rFonts w:asciiTheme="minorHAnsi" w:hAnsiTheme="minorHAnsi" w:cstheme="minorHAnsi"/>
          <w:sz w:val="22"/>
          <w:u w:val="single"/>
        </w:rPr>
        <w:t>procédure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de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recrutement</w:t>
      </w:r>
      <w:r w:rsidRPr="008B7A4E">
        <w:rPr>
          <w:rFonts w:asciiTheme="minorHAnsi" w:hAnsiTheme="minorHAnsi" w:cstheme="minorHAnsi"/>
          <w:spacing w:val="-2"/>
          <w:sz w:val="22"/>
        </w:rPr>
        <w:t xml:space="preserve"> </w:t>
      </w:r>
      <w:r w:rsidRPr="008E1AF9">
        <w:rPr>
          <w:rFonts w:asciiTheme="minorHAnsi" w:hAnsiTheme="minorHAnsi" w:cstheme="minorHAnsi"/>
          <w:sz w:val="22"/>
        </w:rPr>
        <w:t>;</w:t>
      </w:r>
    </w:p>
    <w:p w14:paraId="70A9624C" w14:textId="77777777" w:rsidR="008B7A4E" w:rsidRPr="008B7A4E" w:rsidRDefault="008B7A4E" w:rsidP="00E60474">
      <w:pPr>
        <w:pStyle w:val="Corpsdetexte"/>
        <w:spacing w:before="11" w:line="276" w:lineRule="auto"/>
        <w:rPr>
          <w:rFonts w:asciiTheme="minorHAnsi" w:hAnsiTheme="minorHAnsi" w:cstheme="minorHAnsi"/>
          <w:sz w:val="21"/>
        </w:rPr>
      </w:pPr>
    </w:p>
    <w:p w14:paraId="516622BA" w14:textId="40D233DA" w:rsidR="002F5E46" w:rsidRPr="002F5E46" w:rsidRDefault="008B7A4E" w:rsidP="00AE0224">
      <w:pPr>
        <w:pStyle w:val="Paragraphedeliste"/>
        <w:widowControl w:val="0"/>
        <w:numPr>
          <w:ilvl w:val="1"/>
          <w:numId w:val="2"/>
        </w:numPr>
        <w:tabs>
          <w:tab w:val="left" w:pos="1135"/>
          <w:tab w:val="left" w:pos="1136"/>
        </w:tabs>
        <w:autoSpaceDE w:val="0"/>
        <w:autoSpaceDN w:val="0"/>
        <w:spacing w:line="276" w:lineRule="auto"/>
        <w:ind w:hanging="361"/>
        <w:contextualSpacing w:val="0"/>
        <w:rPr>
          <w:rFonts w:asciiTheme="minorHAnsi" w:hAnsiTheme="minorHAnsi" w:cstheme="minorHAnsi"/>
        </w:rPr>
      </w:pPr>
      <w:r w:rsidRPr="008B7A4E">
        <w:rPr>
          <w:rFonts w:asciiTheme="minorHAnsi" w:hAnsiTheme="minorHAnsi" w:cstheme="minorHAnsi"/>
          <w:sz w:val="22"/>
          <w:u w:val="single"/>
        </w:rPr>
        <w:t>Suivi</w:t>
      </w:r>
      <w:r w:rsidRPr="008B7A4E">
        <w:rPr>
          <w:rFonts w:asciiTheme="minorHAnsi" w:hAnsiTheme="minorHAnsi" w:cstheme="minorHAnsi"/>
          <w:spacing w:val="-2"/>
          <w:sz w:val="22"/>
          <w:u w:val="single"/>
        </w:rPr>
        <w:t xml:space="preserve"> </w:t>
      </w:r>
      <w:r w:rsidRPr="008B7A4E">
        <w:rPr>
          <w:rFonts w:asciiTheme="minorHAnsi" w:hAnsiTheme="minorHAnsi" w:cstheme="minorHAnsi"/>
          <w:sz w:val="22"/>
          <w:u w:val="single"/>
        </w:rPr>
        <w:t>de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l’intégration</w:t>
      </w:r>
      <w:r w:rsidRPr="008B7A4E">
        <w:rPr>
          <w:rFonts w:asciiTheme="minorHAnsi" w:hAnsiTheme="minorHAnsi" w:cstheme="minorHAnsi"/>
          <w:spacing w:val="-5"/>
          <w:sz w:val="22"/>
          <w:u w:val="single"/>
        </w:rPr>
        <w:t xml:space="preserve"> </w:t>
      </w:r>
      <w:r w:rsidRPr="008B7A4E">
        <w:rPr>
          <w:rFonts w:asciiTheme="minorHAnsi" w:hAnsiTheme="minorHAnsi" w:cstheme="minorHAnsi"/>
          <w:sz w:val="22"/>
          <w:u w:val="single"/>
        </w:rPr>
        <w:t>de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la</w:t>
      </w:r>
      <w:r w:rsidRPr="008B7A4E">
        <w:rPr>
          <w:rFonts w:asciiTheme="minorHAnsi" w:hAnsiTheme="minorHAnsi" w:cstheme="minorHAnsi"/>
          <w:spacing w:val="-4"/>
          <w:sz w:val="22"/>
          <w:u w:val="single"/>
        </w:rPr>
        <w:t xml:space="preserve"> </w:t>
      </w:r>
      <w:r w:rsidRPr="008B7A4E">
        <w:rPr>
          <w:rFonts w:asciiTheme="minorHAnsi" w:hAnsiTheme="minorHAnsi" w:cstheme="minorHAnsi"/>
          <w:sz w:val="22"/>
          <w:u w:val="single"/>
        </w:rPr>
        <w:t>personne</w:t>
      </w:r>
      <w:r w:rsidRPr="008B7A4E">
        <w:rPr>
          <w:rFonts w:asciiTheme="minorHAnsi" w:hAnsiTheme="minorHAnsi" w:cstheme="minorHAnsi"/>
          <w:spacing w:val="-1"/>
          <w:sz w:val="22"/>
          <w:u w:val="single"/>
        </w:rPr>
        <w:t xml:space="preserve"> </w:t>
      </w:r>
      <w:r w:rsidRPr="008B7A4E">
        <w:rPr>
          <w:rFonts w:asciiTheme="minorHAnsi" w:hAnsiTheme="minorHAnsi" w:cstheme="minorHAnsi"/>
          <w:sz w:val="22"/>
          <w:u w:val="single"/>
        </w:rPr>
        <w:t>recrutée</w:t>
      </w:r>
      <w:r w:rsidRPr="008B7A4E">
        <w:rPr>
          <w:rFonts w:asciiTheme="minorHAnsi" w:hAnsiTheme="minorHAnsi" w:cstheme="minorHAnsi"/>
          <w:spacing w:val="-1"/>
          <w:sz w:val="22"/>
        </w:rPr>
        <w:t xml:space="preserve"> </w:t>
      </w:r>
      <w:r w:rsidRPr="008B7A4E">
        <w:rPr>
          <w:rFonts w:asciiTheme="minorHAnsi" w:hAnsiTheme="minorHAnsi" w:cstheme="minorHAnsi"/>
          <w:i/>
          <w:sz w:val="22"/>
        </w:rPr>
        <w:t>a</w:t>
      </w:r>
      <w:r w:rsidRPr="008B7A4E">
        <w:rPr>
          <w:rFonts w:asciiTheme="minorHAnsi" w:hAnsiTheme="minorHAnsi" w:cstheme="minorHAnsi"/>
          <w:i/>
          <w:spacing w:val="-5"/>
          <w:sz w:val="22"/>
        </w:rPr>
        <w:t xml:space="preserve"> </w:t>
      </w:r>
      <w:r w:rsidRPr="008B7A4E">
        <w:rPr>
          <w:rFonts w:asciiTheme="minorHAnsi" w:hAnsiTheme="minorHAnsi" w:cstheme="minorHAnsi"/>
          <w:i/>
          <w:sz w:val="22"/>
        </w:rPr>
        <w:t>minima</w:t>
      </w:r>
      <w:r w:rsidRPr="008B7A4E">
        <w:rPr>
          <w:rFonts w:asciiTheme="minorHAnsi" w:hAnsiTheme="minorHAnsi" w:cstheme="minorHAnsi"/>
          <w:i/>
          <w:spacing w:val="-2"/>
          <w:sz w:val="22"/>
        </w:rPr>
        <w:t xml:space="preserve"> </w:t>
      </w:r>
      <w:r w:rsidRPr="008B7A4E">
        <w:rPr>
          <w:rFonts w:asciiTheme="minorHAnsi" w:hAnsiTheme="minorHAnsi" w:cstheme="minorHAnsi"/>
          <w:sz w:val="22"/>
        </w:rPr>
        <w:t>pendant</w:t>
      </w:r>
      <w:r w:rsidRPr="008B7A4E">
        <w:rPr>
          <w:rFonts w:asciiTheme="minorHAnsi" w:hAnsiTheme="minorHAnsi" w:cstheme="minorHAnsi"/>
          <w:spacing w:val="-2"/>
          <w:sz w:val="22"/>
        </w:rPr>
        <w:t xml:space="preserve"> </w:t>
      </w:r>
      <w:r w:rsidRPr="008B7A4E">
        <w:rPr>
          <w:rFonts w:asciiTheme="minorHAnsi" w:hAnsiTheme="minorHAnsi" w:cstheme="minorHAnsi"/>
          <w:sz w:val="22"/>
        </w:rPr>
        <w:t>la</w:t>
      </w:r>
      <w:r w:rsidRPr="008B7A4E">
        <w:rPr>
          <w:rFonts w:asciiTheme="minorHAnsi" w:hAnsiTheme="minorHAnsi" w:cstheme="minorHAnsi"/>
          <w:spacing w:val="-2"/>
          <w:sz w:val="22"/>
        </w:rPr>
        <w:t xml:space="preserve"> </w:t>
      </w:r>
      <w:r w:rsidRPr="008B7A4E">
        <w:rPr>
          <w:rFonts w:asciiTheme="minorHAnsi" w:hAnsiTheme="minorHAnsi" w:cstheme="minorHAnsi"/>
          <w:sz w:val="22"/>
        </w:rPr>
        <w:t>période</w:t>
      </w:r>
      <w:r w:rsidRPr="008B7A4E">
        <w:rPr>
          <w:rFonts w:asciiTheme="minorHAnsi" w:hAnsiTheme="minorHAnsi" w:cstheme="minorHAnsi"/>
          <w:spacing w:val="-1"/>
          <w:sz w:val="22"/>
        </w:rPr>
        <w:t xml:space="preserve"> </w:t>
      </w:r>
      <w:r w:rsidRPr="008B7A4E">
        <w:rPr>
          <w:rFonts w:asciiTheme="minorHAnsi" w:hAnsiTheme="minorHAnsi" w:cstheme="minorHAnsi"/>
          <w:sz w:val="22"/>
        </w:rPr>
        <w:t>d’essai</w:t>
      </w:r>
      <w:r w:rsidR="008E1AF9">
        <w:rPr>
          <w:rFonts w:asciiTheme="minorHAnsi" w:hAnsiTheme="minorHAnsi" w:cstheme="minorHAnsi"/>
          <w:sz w:val="22"/>
        </w:rPr>
        <w:t>.</w:t>
      </w:r>
    </w:p>
    <w:p w14:paraId="32EA91D8" w14:textId="77777777" w:rsidR="002F5E46" w:rsidRPr="002F5E46" w:rsidRDefault="002F5E46" w:rsidP="00E60474">
      <w:pPr>
        <w:pStyle w:val="Paragraphedeliste"/>
        <w:spacing w:line="276" w:lineRule="auto"/>
        <w:rPr>
          <w:rFonts w:asciiTheme="minorHAnsi" w:hAnsiTheme="minorHAnsi" w:cstheme="minorHAnsi"/>
        </w:rPr>
      </w:pPr>
    </w:p>
    <w:p w14:paraId="2EA80DA0" w14:textId="564F1522" w:rsidR="008B7A4E" w:rsidRDefault="002F5E46" w:rsidP="00E60474">
      <w:pPr>
        <w:widowControl w:val="0"/>
        <w:tabs>
          <w:tab w:val="left" w:pos="1135"/>
          <w:tab w:val="left" w:pos="1136"/>
        </w:tabs>
        <w:autoSpaceDE w:val="0"/>
        <w:autoSpaceDN w:val="0"/>
        <w:spacing w:line="276" w:lineRule="auto"/>
        <w:rPr>
          <w:rFonts w:asciiTheme="minorHAnsi" w:hAnsiTheme="minorHAnsi" w:cstheme="minorHAnsi"/>
        </w:rPr>
      </w:pPr>
      <w:r w:rsidRPr="008B7A4E">
        <w:rPr>
          <w:noProof/>
        </w:rPr>
        <mc:AlternateContent>
          <mc:Choice Requires="wps">
            <w:drawing>
              <wp:inline distT="0" distB="0" distL="0" distR="0" wp14:anchorId="01EE8376" wp14:editId="363604E2">
                <wp:extent cx="5797550" cy="170815"/>
                <wp:effectExtent l="4445" t="2540" r="0" b="0"/>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170815"/>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2A825" w14:textId="094DB565" w:rsidR="002F5E46" w:rsidRPr="00E638FB" w:rsidRDefault="002F5E46" w:rsidP="002F5E46">
                            <w:pPr>
                              <w:pStyle w:val="Corpsdetexte"/>
                              <w:spacing w:line="265" w:lineRule="exact"/>
                              <w:ind w:left="28"/>
                              <w:rPr>
                                <w:rFonts w:asciiTheme="minorHAnsi" w:hAnsiTheme="minorHAnsi" w:cstheme="minorHAnsi"/>
                                <w:b/>
                              </w:rPr>
                            </w:pPr>
                            <w:r w:rsidRPr="00E638FB">
                              <w:rPr>
                                <w:rFonts w:asciiTheme="minorHAnsi" w:hAnsiTheme="minorHAnsi" w:cstheme="minorHAnsi"/>
                                <w:b/>
                              </w:rPr>
                              <w:t>2)</w:t>
                            </w:r>
                            <w:r w:rsidRPr="00E638FB">
                              <w:rPr>
                                <w:rFonts w:asciiTheme="minorHAnsi" w:hAnsiTheme="minorHAnsi" w:cstheme="minorHAnsi"/>
                                <w:b/>
                                <w:spacing w:val="29"/>
                              </w:rPr>
                              <w:t xml:space="preserve"> </w:t>
                            </w:r>
                            <w:r w:rsidR="00E638FB" w:rsidRPr="00E638FB">
                              <w:rPr>
                                <w:rFonts w:asciiTheme="minorHAnsi" w:hAnsiTheme="minorHAnsi" w:cstheme="minorHAnsi"/>
                                <w:b/>
                              </w:rPr>
                              <w:t>Mise à disposition et g</w:t>
                            </w:r>
                            <w:r w:rsidRPr="00E638FB">
                              <w:rPr>
                                <w:rFonts w:asciiTheme="minorHAnsi" w:hAnsiTheme="minorHAnsi" w:cstheme="minorHAnsi"/>
                                <w:b/>
                              </w:rPr>
                              <w:t>estion administrative du</w:t>
                            </w:r>
                            <w:r w:rsidRPr="00E638FB">
                              <w:rPr>
                                <w:rFonts w:asciiTheme="minorHAnsi" w:hAnsiTheme="minorHAnsi" w:cstheme="minorHAnsi"/>
                                <w:b/>
                                <w:spacing w:val="-4"/>
                              </w:rPr>
                              <w:t xml:space="preserve"> </w:t>
                            </w:r>
                            <w:r w:rsidRPr="00E638FB">
                              <w:rPr>
                                <w:rFonts w:asciiTheme="minorHAnsi" w:hAnsiTheme="minorHAnsi" w:cstheme="minorHAnsi"/>
                                <w:b/>
                              </w:rPr>
                              <w:t>personnel</w:t>
                            </w:r>
                            <w:r w:rsidR="00AF44F3">
                              <w:rPr>
                                <w:rFonts w:asciiTheme="minorHAnsi" w:hAnsiTheme="minorHAnsi" w:cstheme="minorHAnsi"/>
                                <w:b/>
                              </w:rPr>
                              <w:t xml:space="preserve"> et de la paie</w:t>
                            </w:r>
                          </w:p>
                        </w:txbxContent>
                      </wps:txbx>
                      <wps:bodyPr rot="0" vert="horz" wrap="square" lIns="0" tIns="0" rIns="0" bIns="0" anchor="t" anchorCtr="0" upright="1">
                        <a:noAutofit/>
                      </wps:bodyPr>
                    </wps:wsp>
                  </a:graphicData>
                </a:graphic>
              </wp:inline>
            </w:drawing>
          </mc:Choice>
          <mc:Fallback>
            <w:pict>
              <v:shapetype w14:anchorId="01EE8376" id="_x0000_t202" coordsize="21600,21600" o:spt="202" path="m,l,21600r21600,l21600,xe">
                <v:stroke joinstyle="miter"/>
                <v:path gradientshapeok="t" o:connecttype="rect"/>
              </v:shapetype>
              <v:shape id="Zone de texte 13" o:spid="_x0000_s1026" type="#_x0000_t202" style="width:456.5pt;height:1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" fillcolor="#dbe5f1" stroked="f">
                <v:textbox inset="0,0,0,0">
                  <w:txbxContent>
                    <w:p w14:paraId="15E2A825" w14:textId="094DB565" w:rsidR="002F5E46" w:rsidRPr="00E638FB" w:rsidRDefault="002F5E46" w:rsidP="002F5E46">
                      <w:pPr>
                        <w:pStyle w:val="Corpsdetexte"/>
                        <w:spacing w:line="265" w:lineRule="exact"/>
                        <w:ind w:left="28"/>
                        <w:rPr>
                          <w:rFonts w:asciiTheme="minorHAnsi" w:hAnsiTheme="minorHAnsi" w:cstheme="minorHAnsi"/>
                          <w:b/>
                        </w:rPr>
                      </w:pPr>
                      <w:r w:rsidRPr="00E638FB">
                        <w:rPr>
                          <w:rFonts w:asciiTheme="minorHAnsi" w:hAnsiTheme="minorHAnsi" w:cstheme="minorHAnsi"/>
                          <w:b/>
                        </w:rPr>
                        <w:t>2)</w:t>
                      </w:r>
                      <w:r w:rsidRPr="00E638FB">
                        <w:rPr>
                          <w:rFonts w:asciiTheme="minorHAnsi" w:hAnsiTheme="minorHAnsi" w:cstheme="minorHAnsi"/>
                          <w:b/>
                          <w:spacing w:val="29"/>
                        </w:rPr>
                        <w:t xml:space="preserve"> </w:t>
                      </w:r>
                      <w:r w:rsidR="00E638FB" w:rsidRPr="00E638FB">
                        <w:rPr>
                          <w:rFonts w:asciiTheme="minorHAnsi" w:hAnsiTheme="minorHAnsi" w:cstheme="minorHAnsi"/>
                          <w:b/>
                        </w:rPr>
                        <w:t>Mise à disposition et g</w:t>
                      </w:r>
                      <w:r w:rsidRPr="00E638FB">
                        <w:rPr>
                          <w:rFonts w:asciiTheme="minorHAnsi" w:hAnsiTheme="minorHAnsi" w:cstheme="minorHAnsi"/>
                          <w:b/>
                        </w:rPr>
                        <w:t>estion administrative du</w:t>
                      </w:r>
                      <w:r w:rsidRPr="00E638FB">
                        <w:rPr>
                          <w:rFonts w:asciiTheme="minorHAnsi" w:hAnsiTheme="minorHAnsi" w:cstheme="minorHAnsi"/>
                          <w:b/>
                          <w:spacing w:val="-4"/>
                        </w:rPr>
                        <w:t xml:space="preserve"> </w:t>
                      </w:r>
                      <w:r w:rsidRPr="00E638FB">
                        <w:rPr>
                          <w:rFonts w:asciiTheme="minorHAnsi" w:hAnsiTheme="minorHAnsi" w:cstheme="minorHAnsi"/>
                          <w:b/>
                        </w:rPr>
                        <w:t>personnel</w:t>
                      </w:r>
                      <w:r w:rsidR="00AF44F3">
                        <w:rPr>
                          <w:rFonts w:asciiTheme="minorHAnsi" w:hAnsiTheme="minorHAnsi" w:cstheme="minorHAnsi"/>
                          <w:b/>
                        </w:rPr>
                        <w:t xml:space="preserve"> et de la paie</w:t>
                      </w:r>
                    </w:p>
                  </w:txbxContent>
                </v:textbox>
                <w10:anchorlock/>
              </v:shape>
            </w:pict>
          </mc:Fallback>
        </mc:AlternateContent>
      </w:r>
    </w:p>
    <w:p w14:paraId="768148BD" w14:textId="77777777" w:rsidR="002F5E46" w:rsidRDefault="002F5E46" w:rsidP="008A667F">
      <w:pPr>
        <w:widowControl w:val="0"/>
        <w:tabs>
          <w:tab w:val="left" w:pos="1135"/>
          <w:tab w:val="left" w:pos="1136"/>
        </w:tabs>
        <w:autoSpaceDE w:val="0"/>
        <w:autoSpaceDN w:val="0"/>
        <w:spacing w:line="276" w:lineRule="auto"/>
        <w:jc w:val="both"/>
        <w:rPr>
          <w:rFonts w:asciiTheme="minorHAnsi" w:hAnsiTheme="minorHAnsi" w:cstheme="minorHAnsi"/>
        </w:rPr>
      </w:pPr>
    </w:p>
    <w:p w14:paraId="5A9F5DDE" w14:textId="02EA128A" w:rsidR="002F5E46" w:rsidRPr="008A667F" w:rsidRDefault="002F5E46" w:rsidP="008A667F">
      <w:pPr>
        <w:pStyle w:val="Paragraphedeliste"/>
        <w:widowControl w:val="0"/>
        <w:numPr>
          <w:ilvl w:val="0"/>
          <w:numId w:val="8"/>
        </w:numPr>
        <w:tabs>
          <w:tab w:val="left" w:pos="1136"/>
        </w:tabs>
        <w:autoSpaceDE w:val="0"/>
        <w:autoSpaceDN w:val="0"/>
        <w:spacing w:before="6" w:line="276" w:lineRule="auto"/>
        <w:ind w:right="236"/>
        <w:contextualSpacing w:val="0"/>
        <w:jc w:val="both"/>
        <w:rPr>
          <w:rFonts w:asciiTheme="minorHAnsi" w:hAnsiTheme="minorHAnsi" w:cstheme="minorHAnsi"/>
        </w:rPr>
      </w:pPr>
      <w:r w:rsidRPr="008A667F">
        <w:rPr>
          <w:rFonts w:asciiTheme="minorHAnsi" w:hAnsiTheme="minorHAnsi" w:cstheme="minorHAnsi"/>
          <w:sz w:val="22"/>
        </w:rPr>
        <w:t>Formuler des conseils juridiques concernant les contrats de travail (durée de la période d’essai, contrats à durée déterminée ou à durée indéterminée, etc.)</w:t>
      </w:r>
      <w:r w:rsidR="00882271" w:rsidRPr="008A667F">
        <w:rPr>
          <w:rFonts w:asciiTheme="minorHAnsi" w:hAnsiTheme="minorHAnsi" w:cstheme="minorHAnsi"/>
          <w:sz w:val="22"/>
        </w:rPr>
        <w:t>. D’une manière générale, le contractant veille à ce que l’ensemble des prestations objet du contrat soit exécuté conformément à la règlementation locale. Le présent contrat comporte donc une obligation générale de conseil du contractant à l’égard d’Expertise France en matière de droit soci</w:t>
      </w:r>
      <w:r w:rsidR="008A667F" w:rsidRPr="008A667F">
        <w:rPr>
          <w:rFonts w:asciiTheme="minorHAnsi" w:hAnsiTheme="minorHAnsi" w:cstheme="minorHAnsi"/>
          <w:sz w:val="22"/>
        </w:rPr>
        <w:t xml:space="preserve">al, en vue de lui permettre de </w:t>
      </w:r>
      <w:r w:rsidR="00882271" w:rsidRPr="008A667F">
        <w:rPr>
          <w:rFonts w:asciiTheme="minorHAnsi" w:hAnsiTheme="minorHAnsi" w:cstheme="minorHAnsi"/>
          <w:sz w:val="22"/>
        </w:rPr>
        <w:t>respecter les lois et règlements en vigueur au Sénégal.</w:t>
      </w:r>
    </w:p>
    <w:p w14:paraId="2EE0E47E" w14:textId="77777777" w:rsidR="002F5E46" w:rsidRPr="008B7A4E" w:rsidRDefault="002F5E46" w:rsidP="008A667F">
      <w:pPr>
        <w:pStyle w:val="Paragraphedeliste"/>
        <w:widowControl w:val="0"/>
        <w:numPr>
          <w:ilvl w:val="1"/>
          <w:numId w:val="2"/>
        </w:numPr>
        <w:tabs>
          <w:tab w:val="left" w:pos="1136"/>
        </w:tabs>
        <w:autoSpaceDE w:val="0"/>
        <w:autoSpaceDN w:val="0"/>
        <w:spacing w:line="276" w:lineRule="auto"/>
        <w:ind w:left="1135" w:right="235"/>
        <w:contextualSpacing w:val="0"/>
        <w:jc w:val="both"/>
        <w:rPr>
          <w:rFonts w:asciiTheme="minorHAnsi" w:hAnsiTheme="minorHAnsi" w:cstheme="minorHAnsi"/>
        </w:rPr>
      </w:pPr>
      <w:r w:rsidRPr="008B7A4E">
        <w:rPr>
          <w:rFonts w:asciiTheme="minorHAnsi" w:hAnsiTheme="minorHAnsi" w:cstheme="minorHAnsi"/>
          <w:sz w:val="22"/>
        </w:rPr>
        <w:t>Prendre l’attache des personnes recrutées par Expertise France pour présenter le dispositif</w:t>
      </w:r>
      <w:r w:rsidRPr="008B7A4E">
        <w:rPr>
          <w:rFonts w:asciiTheme="minorHAnsi" w:hAnsiTheme="minorHAnsi" w:cstheme="minorHAnsi"/>
          <w:spacing w:val="1"/>
          <w:sz w:val="22"/>
        </w:rPr>
        <w:t xml:space="preserve"> </w:t>
      </w:r>
      <w:r w:rsidRPr="008B7A4E">
        <w:rPr>
          <w:rFonts w:asciiTheme="minorHAnsi" w:hAnsiTheme="minorHAnsi" w:cstheme="minorHAnsi"/>
          <w:sz w:val="22"/>
        </w:rPr>
        <w:t>envisagé et leur demander les pièces justificatives nécessaires à l’établissement du contrat</w:t>
      </w:r>
      <w:r w:rsidRPr="008B7A4E">
        <w:rPr>
          <w:rFonts w:asciiTheme="minorHAnsi" w:hAnsiTheme="minorHAnsi" w:cstheme="minorHAnsi"/>
          <w:spacing w:val="1"/>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travail ;</w:t>
      </w:r>
    </w:p>
    <w:p w14:paraId="04AA7D42" w14:textId="77777777" w:rsidR="002F5E46" w:rsidRPr="008B7A4E" w:rsidRDefault="002F5E46" w:rsidP="008A667F">
      <w:pPr>
        <w:pStyle w:val="Paragraphedeliste"/>
        <w:widowControl w:val="0"/>
        <w:numPr>
          <w:ilvl w:val="1"/>
          <w:numId w:val="2"/>
        </w:numPr>
        <w:tabs>
          <w:tab w:val="left" w:pos="1136"/>
        </w:tabs>
        <w:autoSpaceDE w:val="0"/>
        <w:autoSpaceDN w:val="0"/>
        <w:spacing w:line="276" w:lineRule="auto"/>
        <w:ind w:left="1135" w:right="235"/>
        <w:contextualSpacing w:val="0"/>
        <w:jc w:val="both"/>
        <w:rPr>
          <w:rFonts w:asciiTheme="minorHAnsi" w:hAnsiTheme="minorHAnsi" w:cstheme="minorHAnsi"/>
        </w:rPr>
      </w:pPr>
      <w:r w:rsidRPr="008B7A4E">
        <w:rPr>
          <w:rFonts w:asciiTheme="minorHAnsi" w:hAnsiTheme="minorHAnsi" w:cstheme="minorHAnsi"/>
          <w:sz w:val="22"/>
        </w:rPr>
        <w:t>Etablir</w:t>
      </w:r>
      <w:r w:rsidRPr="008B7A4E">
        <w:rPr>
          <w:rFonts w:asciiTheme="minorHAnsi" w:hAnsiTheme="minorHAnsi" w:cstheme="minorHAnsi"/>
          <w:spacing w:val="1"/>
          <w:sz w:val="22"/>
        </w:rPr>
        <w:t xml:space="preserve"> </w:t>
      </w:r>
      <w:r w:rsidRPr="008B7A4E">
        <w:rPr>
          <w:rFonts w:asciiTheme="minorHAnsi" w:hAnsiTheme="minorHAnsi" w:cstheme="minorHAnsi"/>
          <w:sz w:val="22"/>
        </w:rPr>
        <w:t>les</w:t>
      </w:r>
      <w:r w:rsidRPr="008B7A4E">
        <w:rPr>
          <w:rFonts w:asciiTheme="minorHAnsi" w:hAnsiTheme="minorHAnsi" w:cstheme="minorHAnsi"/>
          <w:spacing w:val="1"/>
          <w:sz w:val="22"/>
        </w:rPr>
        <w:t xml:space="preserve"> </w:t>
      </w:r>
      <w:r w:rsidRPr="008B7A4E">
        <w:rPr>
          <w:rFonts w:asciiTheme="minorHAnsi" w:hAnsiTheme="minorHAnsi" w:cstheme="minorHAnsi"/>
          <w:sz w:val="22"/>
        </w:rPr>
        <w:t>contrats</w:t>
      </w:r>
      <w:r w:rsidRPr="008B7A4E">
        <w:rPr>
          <w:rFonts w:asciiTheme="minorHAnsi" w:hAnsiTheme="minorHAnsi" w:cstheme="minorHAnsi"/>
          <w:spacing w:val="1"/>
          <w:sz w:val="22"/>
        </w:rPr>
        <w:t xml:space="preserve"> </w:t>
      </w:r>
      <w:r w:rsidRPr="008B7A4E">
        <w:rPr>
          <w:rFonts w:asciiTheme="minorHAnsi" w:hAnsiTheme="minorHAnsi" w:cstheme="minorHAnsi"/>
          <w:sz w:val="22"/>
        </w:rPr>
        <w:t>de</w:t>
      </w:r>
      <w:r w:rsidRPr="008B7A4E">
        <w:rPr>
          <w:rFonts w:asciiTheme="minorHAnsi" w:hAnsiTheme="minorHAnsi" w:cstheme="minorHAnsi"/>
          <w:spacing w:val="1"/>
          <w:sz w:val="22"/>
        </w:rPr>
        <w:t xml:space="preserve"> </w:t>
      </w:r>
      <w:r w:rsidRPr="008B7A4E">
        <w:rPr>
          <w:rFonts w:asciiTheme="minorHAnsi" w:hAnsiTheme="minorHAnsi" w:cstheme="minorHAnsi"/>
          <w:sz w:val="22"/>
        </w:rPr>
        <w:t>travail,</w:t>
      </w:r>
      <w:r w:rsidRPr="008B7A4E">
        <w:rPr>
          <w:rFonts w:asciiTheme="minorHAnsi" w:hAnsiTheme="minorHAnsi" w:cstheme="minorHAnsi"/>
          <w:spacing w:val="1"/>
          <w:sz w:val="22"/>
        </w:rPr>
        <w:t xml:space="preserve"> </w:t>
      </w:r>
      <w:r w:rsidRPr="008B7A4E">
        <w:rPr>
          <w:rFonts w:asciiTheme="minorHAnsi" w:hAnsiTheme="minorHAnsi" w:cstheme="minorHAnsi"/>
          <w:sz w:val="22"/>
        </w:rPr>
        <w:t>conformément</w:t>
      </w:r>
      <w:r w:rsidRPr="008B7A4E">
        <w:rPr>
          <w:rFonts w:asciiTheme="minorHAnsi" w:hAnsiTheme="minorHAnsi" w:cstheme="minorHAnsi"/>
          <w:spacing w:val="1"/>
          <w:sz w:val="22"/>
        </w:rPr>
        <w:t xml:space="preserve"> </w:t>
      </w:r>
      <w:r w:rsidRPr="008B7A4E">
        <w:rPr>
          <w:rFonts w:asciiTheme="minorHAnsi" w:hAnsiTheme="minorHAnsi" w:cstheme="minorHAnsi"/>
          <w:sz w:val="22"/>
        </w:rPr>
        <w:t>à</w:t>
      </w:r>
      <w:r w:rsidRPr="008B7A4E">
        <w:rPr>
          <w:rFonts w:asciiTheme="minorHAnsi" w:hAnsiTheme="minorHAnsi" w:cstheme="minorHAnsi"/>
          <w:spacing w:val="1"/>
          <w:sz w:val="22"/>
        </w:rPr>
        <w:t xml:space="preserve"> </w:t>
      </w:r>
      <w:r w:rsidRPr="008B7A4E">
        <w:rPr>
          <w:rFonts w:asciiTheme="minorHAnsi" w:hAnsiTheme="minorHAnsi" w:cstheme="minorHAnsi"/>
          <w:sz w:val="22"/>
        </w:rPr>
        <w:t>la</w:t>
      </w:r>
      <w:r w:rsidRPr="008B7A4E">
        <w:rPr>
          <w:rFonts w:asciiTheme="minorHAnsi" w:hAnsiTheme="minorHAnsi" w:cstheme="minorHAnsi"/>
          <w:spacing w:val="1"/>
          <w:sz w:val="22"/>
        </w:rPr>
        <w:t xml:space="preserve"> </w:t>
      </w:r>
      <w:r w:rsidRPr="008B7A4E">
        <w:rPr>
          <w:rFonts w:asciiTheme="minorHAnsi" w:hAnsiTheme="minorHAnsi" w:cstheme="minorHAnsi"/>
          <w:sz w:val="22"/>
        </w:rPr>
        <w:t>législation</w:t>
      </w:r>
      <w:r w:rsidRPr="008B7A4E">
        <w:rPr>
          <w:rFonts w:asciiTheme="minorHAnsi" w:hAnsiTheme="minorHAnsi" w:cstheme="minorHAnsi"/>
          <w:spacing w:val="1"/>
          <w:sz w:val="22"/>
        </w:rPr>
        <w:t xml:space="preserve"> </w:t>
      </w:r>
      <w:r w:rsidRPr="008B7A4E">
        <w:rPr>
          <w:rFonts w:asciiTheme="minorHAnsi" w:hAnsiTheme="minorHAnsi" w:cstheme="minorHAnsi"/>
          <w:sz w:val="22"/>
        </w:rPr>
        <w:t>applicable,</w:t>
      </w:r>
      <w:r w:rsidRPr="008B7A4E">
        <w:rPr>
          <w:rFonts w:asciiTheme="minorHAnsi" w:hAnsiTheme="minorHAnsi" w:cstheme="minorHAnsi"/>
          <w:spacing w:val="1"/>
          <w:sz w:val="22"/>
        </w:rPr>
        <w:t xml:space="preserve"> </w:t>
      </w:r>
      <w:r w:rsidRPr="008B7A4E">
        <w:rPr>
          <w:rFonts w:asciiTheme="minorHAnsi" w:hAnsiTheme="minorHAnsi" w:cstheme="minorHAnsi"/>
          <w:sz w:val="22"/>
        </w:rPr>
        <w:t>y</w:t>
      </w:r>
      <w:r w:rsidRPr="008B7A4E">
        <w:rPr>
          <w:rFonts w:asciiTheme="minorHAnsi" w:hAnsiTheme="minorHAnsi" w:cstheme="minorHAnsi"/>
          <w:spacing w:val="1"/>
          <w:sz w:val="22"/>
        </w:rPr>
        <w:t xml:space="preserve"> </w:t>
      </w:r>
      <w:r w:rsidRPr="008B7A4E">
        <w:rPr>
          <w:rFonts w:asciiTheme="minorHAnsi" w:hAnsiTheme="minorHAnsi" w:cstheme="minorHAnsi"/>
          <w:sz w:val="22"/>
        </w:rPr>
        <w:t>compris</w:t>
      </w:r>
      <w:r w:rsidRPr="008B7A4E">
        <w:rPr>
          <w:rFonts w:asciiTheme="minorHAnsi" w:hAnsiTheme="minorHAnsi" w:cstheme="minorHAnsi"/>
          <w:spacing w:val="1"/>
          <w:sz w:val="22"/>
        </w:rPr>
        <w:t xml:space="preserve"> </w:t>
      </w:r>
      <w:r w:rsidRPr="008B7A4E">
        <w:rPr>
          <w:rFonts w:asciiTheme="minorHAnsi" w:hAnsiTheme="minorHAnsi" w:cstheme="minorHAnsi"/>
          <w:sz w:val="22"/>
        </w:rPr>
        <w:t>les</w:t>
      </w:r>
      <w:r w:rsidRPr="008B7A4E">
        <w:rPr>
          <w:rFonts w:asciiTheme="minorHAnsi" w:hAnsiTheme="minorHAnsi" w:cstheme="minorHAnsi"/>
          <w:spacing w:val="1"/>
          <w:sz w:val="22"/>
        </w:rPr>
        <w:t xml:space="preserve"> </w:t>
      </w:r>
      <w:r w:rsidRPr="008B7A4E">
        <w:rPr>
          <w:rFonts w:asciiTheme="minorHAnsi" w:hAnsiTheme="minorHAnsi" w:cstheme="minorHAnsi"/>
          <w:sz w:val="22"/>
        </w:rPr>
        <w:t>formalités</w:t>
      </w:r>
      <w:r w:rsidRPr="008B7A4E">
        <w:rPr>
          <w:rFonts w:asciiTheme="minorHAnsi" w:hAnsiTheme="minorHAnsi" w:cstheme="minorHAnsi"/>
          <w:spacing w:val="-2"/>
          <w:sz w:val="22"/>
        </w:rPr>
        <w:t xml:space="preserve"> </w:t>
      </w:r>
      <w:r w:rsidRPr="008B7A4E">
        <w:rPr>
          <w:rFonts w:asciiTheme="minorHAnsi" w:hAnsiTheme="minorHAnsi" w:cstheme="minorHAnsi"/>
          <w:sz w:val="22"/>
        </w:rPr>
        <w:t>auprès des administrations</w:t>
      </w:r>
      <w:r w:rsidRPr="008B7A4E">
        <w:rPr>
          <w:rFonts w:asciiTheme="minorHAnsi" w:hAnsiTheme="minorHAnsi" w:cstheme="minorHAnsi"/>
          <w:spacing w:val="-2"/>
          <w:sz w:val="22"/>
        </w:rPr>
        <w:t xml:space="preserve"> </w:t>
      </w:r>
      <w:r w:rsidRPr="008B7A4E">
        <w:rPr>
          <w:rFonts w:asciiTheme="minorHAnsi" w:hAnsiTheme="minorHAnsi" w:cstheme="minorHAnsi"/>
          <w:sz w:val="22"/>
        </w:rPr>
        <w:t>compétentes ;</w:t>
      </w:r>
    </w:p>
    <w:p w14:paraId="1B940B65" w14:textId="1C4253FF" w:rsidR="002F5E46" w:rsidRPr="003F5737" w:rsidRDefault="002F5E46" w:rsidP="008A667F">
      <w:pPr>
        <w:pStyle w:val="Paragraphedeliste"/>
        <w:widowControl w:val="0"/>
        <w:numPr>
          <w:ilvl w:val="1"/>
          <w:numId w:val="2"/>
        </w:numPr>
        <w:tabs>
          <w:tab w:val="left" w:pos="1136"/>
        </w:tabs>
        <w:autoSpaceDE w:val="0"/>
        <w:autoSpaceDN w:val="0"/>
        <w:spacing w:line="276" w:lineRule="auto"/>
        <w:ind w:left="1135" w:right="236"/>
        <w:contextualSpacing w:val="0"/>
        <w:jc w:val="both"/>
        <w:rPr>
          <w:rFonts w:asciiTheme="minorHAnsi" w:hAnsiTheme="minorHAnsi" w:cstheme="minorHAnsi"/>
        </w:rPr>
      </w:pPr>
      <w:r w:rsidRPr="008B7A4E">
        <w:rPr>
          <w:rFonts w:asciiTheme="minorHAnsi" w:hAnsiTheme="minorHAnsi" w:cstheme="minorHAnsi"/>
          <w:sz w:val="22"/>
        </w:rPr>
        <w:t>Enregistre</w:t>
      </w:r>
      <w:r w:rsidR="008A667F">
        <w:rPr>
          <w:rFonts w:asciiTheme="minorHAnsi" w:hAnsiTheme="minorHAnsi" w:cstheme="minorHAnsi"/>
          <w:sz w:val="22"/>
        </w:rPr>
        <w:t xml:space="preserve">r le </w:t>
      </w:r>
      <w:r w:rsidRPr="008B7A4E">
        <w:rPr>
          <w:rFonts w:asciiTheme="minorHAnsi" w:hAnsiTheme="minorHAnsi" w:cstheme="minorHAnsi"/>
          <w:sz w:val="22"/>
        </w:rPr>
        <w:t>personnel</w:t>
      </w:r>
      <w:r w:rsidRPr="008B7A4E">
        <w:rPr>
          <w:rFonts w:asciiTheme="minorHAnsi" w:hAnsiTheme="minorHAnsi" w:cstheme="minorHAnsi"/>
          <w:spacing w:val="1"/>
          <w:sz w:val="22"/>
        </w:rPr>
        <w:t xml:space="preserve"> </w:t>
      </w:r>
      <w:r w:rsidRPr="008B7A4E">
        <w:rPr>
          <w:rFonts w:asciiTheme="minorHAnsi" w:hAnsiTheme="minorHAnsi" w:cstheme="minorHAnsi"/>
          <w:sz w:val="22"/>
        </w:rPr>
        <w:t>au</w:t>
      </w:r>
      <w:r w:rsidRPr="008B7A4E">
        <w:rPr>
          <w:rFonts w:asciiTheme="minorHAnsi" w:hAnsiTheme="minorHAnsi" w:cstheme="minorHAnsi"/>
          <w:spacing w:val="1"/>
          <w:sz w:val="22"/>
        </w:rPr>
        <w:t xml:space="preserve"> </w:t>
      </w:r>
      <w:r w:rsidRPr="008B7A4E">
        <w:rPr>
          <w:rFonts w:asciiTheme="minorHAnsi" w:hAnsiTheme="minorHAnsi" w:cstheme="minorHAnsi"/>
          <w:sz w:val="22"/>
        </w:rPr>
        <w:t>sein</w:t>
      </w:r>
      <w:r w:rsidRPr="008B7A4E">
        <w:rPr>
          <w:rFonts w:asciiTheme="minorHAnsi" w:hAnsiTheme="minorHAnsi" w:cstheme="minorHAnsi"/>
          <w:spacing w:val="1"/>
          <w:sz w:val="22"/>
        </w:rPr>
        <w:t xml:space="preserve"> </w:t>
      </w:r>
      <w:r w:rsidRPr="008B7A4E">
        <w:rPr>
          <w:rFonts w:asciiTheme="minorHAnsi" w:hAnsiTheme="minorHAnsi" w:cstheme="minorHAnsi"/>
          <w:sz w:val="22"/>
        </w:rPr>
        <w:t>des</w:t>
      </w:r>
      <w:r w:rsidRPr="008B7A4E">
        <w:rPr>
          <w:rFonts w:asciiTheme="minorHAnsi" w:hAnsiTheme="minorHAnsi" w:cstheme="minorHAnsi"/>
          <w:spacing w:val="1"/>
          <w:sz w:val="22"/>
        </w:rPr>
        <w:t xml:space="preserve"> </w:t>
      </w:r>
      <w:r w:rsidRPr="008B7A4E">
        <w:rPr>
          <w:rFonts w:asciiTheme="minorHAnsi" w:hAnsiTheme="minorHAnsi" w:cstheme="minorHAnsi"/>
          <w:sz w:val="22"/>
        </w:rPr>
        <w:t>institutions</w:t>
      </w:r>
      <w:r w:rsidRPr="008B7A4E">
        <w:rPr>
          <w:rFonts w:asciiTheme="minorHAnsi" w:hAnsiTheme="minorHAnsi" w:cstheme="minorHAnsi"/>
          <w:spacing w:val="1"/>
          <w:sz w:val="22"/>
        </w:rPr>
        <w:t xml:space="preserve"> </w:t>
      </w:r>
      <w:r w:rsidRPr="008B7A4E">
        <w:rPr>
          <w:rFonts w:asciiTheme="minorHAnsi" w:hAnsiTheme="minorHAnsi" w:cstheme="minorHAnsi"/>
          <w:sz w:val="22"/>
        </w:rPr>
        <w:t>sociale</w:t>
      </w:r>
      <w:r w:rsidRPr="008B7A4E">
        <w:rPr>
          <w:rFonts w:asciiTheme="minorHAnsi" w:hAnsiTheme="minorHAnsi" w:cstheme="minorHAnsi"/>
          <w:spacing w:val="1"/>
          <w:sz w:val="22"/>
        </w:rPr>
        <w:t xml:space="preserve"> </w:t>
      </w:r>
      <w:r w:rsidRPr="008B7A4E">
        <w:rPr>
          <w:rFonts w:asciiTheme="minorHAnsi" w:hAnsiTheme="minorHAnsi" w:cstheme="minorHAnsi"/>
          <w:sz w:val="22"/>
        </w:rPr>
        <w:t>et</w:t>
      </w:r>
      <w:r w:rsidRPr="008B7A4E">
        <w:rPr>
          <w:rFonts w:asciiTheme="minorHAnsi" w:hAnsiTheme="minorHAnsi" w:cstheme="minorHAnsi"/>
          <w:spacing w:val="1"/>
          <w:sz w:val="22"/>
        </w:rPr>
        <w:t xml:space="preserve"> </w:t>
      </w:r>
      <w:r w:rsidRPr="008B7A4E">
        <w:rPr>
          <w:rFonts w:asciiTheme="minorHAnsi" w:hAnsiTheme="minorHAnsi" w:cstheme="minorHAnsi"/>
          <w:sz w:val="22"/>
        </w:rPr>
        <w:t>fiscale,</w:t>
      </w:r>
      <w:r w:rsidRPr="008B7A4E">
        <w:rPr>
          <w:rFonts w:asciiTheme="minorHAnsi" w:hAnsiTheme="minorHAnsi" w:cstheme="minorHAnsi"/>
          <w:spacing w:val="1"/>
          <w:sz w:val="22"/>
        </w:rPr>
        <w:t xml:space="preserve"> </w:t>
      </w:r>
      <w:r w:rsidRPr="008B7A4E">
        <w:rPr>
          <w:rFonts w:asciiTheme="minorHAnsi" w:hAnsiTheme="minorHAnsi" w:cstheme="minorHAnsi"/>
          <w:sz w:val="22"/>
        </w:rPr>
        <w:t>traitement</w:t>
      </w:r>
      <w:r w:rsidRPr="008B7A4E">
        <w:rPr>
          <w:rFonts w:asciiTheme="minorHAnsi" w:hAnsiTheme="minorHAnsi" w:cstheme="minorHAnsi"/>
          <w:spacing w:val="1"/>
          <w:sz w:val="22"/>
        </w:rPr>
        <w:t xml:space="preserve"> </w:t>
      </w:r>
      <w:r w:rsidRPr="008B7A4E">
        <w:rPr>
          <w:rFonts w:asciiTheme="minorHAnsi" w:hAnsiTheme="minorHAnsi" w:cstheme="minorHAnsi"/>
          <w:sz w:val="22"/>
        </w:rPr>
        <w:t>et</w:t>
      </w:r>
      <w:r w:rsidR="003F5737">
        <w:rPr>
          <w:rFonts w:asciiTheme="minorHAnsi" w:hAnsiTheme="minorHAnsi" w:cstheme="minorHAnsi"/>
          <w:sz w:val="22"/>
        </w:rPr>
        <w:t xml:space="preserve"> </w:t>
      </w:r>
      <w:r w:rsidRPr="008B7A4E">
        <w:rPr>
          <w:rFonts w:asciiTheme="minorHAnsi" w:hAnsiTheme="minorHAnsi" w:cstheme="minorHAnsi"/>
          <w:sz w:val="22"/>
        </w:rPr>
        <w:t>règlement des coûts</w:t>
      </w:r>
      <w:r w:rsidRPr="008B7A4E">
        <w:rPr>
          <w:rFonts w:asciiTheme="minorHAnsi" w:hAnsiTheme="minorHAnsi" w:cstheme="minorHAnsi"/>
          <w:spacing w:val="-2"/>
          <w:sz w:val="22"/>
        </w:rPr>
        <w:t xml:space="preserve"> </w:t>
      </w:r>
      <w:r w:rsidRPr="008B7A4E">
        <w:rPr>
          <w:rFonts w:asciiTheme="minorHAnsi" w:hAnsiTheme="minorHAnsi" w:cstheme="minorHAnsi"/>
          <w:sz w:val="22"/>
        </w:rPr>
        <w:t>connexes</w:t>
      </w:r>
      <w:r w:rsidRPr="008B7A4E">
        <w:rPr>
          <w:rFonts w:asciiTheme="minorHAnsi" w:hAnsiTheme="minorHAnsi" w:cstheme="minorHAnsi"/>
          <w:spacing w:val="-2"/>
          <w:sz w:val="22"/>
        </w:rPr>
        <w:t xml:space="preserve"> </w:t>
      </w:r>
      <w:r w:rsidRPr="008B7A4E">
        <w:rPr>
          <w:rFonts w:asciiTheme="minorHAnsi" w:hAnsiTheme="minorHAnsi" w:cstheme="minorHAnsi"/>
          <w:sz w:val="22"/>
        </w:rPr>
        <w:t>;</w:t>
      </w:r>
    </w:p>
    <w:p w14:paraId="1985E0EF" w14:textId="1223B661" w:rsidR="002F5E46" w:rsidRPr="008A667F" w:rsidRDefault="008A667F" w:rsidP="008A667F">
      <w:pPr>
        <w:pStyle w:val="Paragraphedeliste"/>
        <w:widowControl w:val="0"/>
        <w:numPr>
          <w:ilvl w:val="1"/>
          <w:numId w:val="2"/>
        </w:numPr>
        <w:autoSpaceDE w:val="0"/>
        <w:autoSpaceDN w:val="0"/>
        <w:spacing w:line="276" w:lineRule="auto"/>
        <w:ind w:left="1135" w:right="235"/>
        <w:contextualSpacing w:val="0"/>
        <w:jc w:val="both"/>
        <w:rPr>
          <w:rFonts w:asciiTheme="minorHAnsi" w:hAnsiTheme="minorHAnsi" w:cstheme="minorHAnsi"/>
        </w:rPr>
      </w:pPr>
      <w:r w:rsidRPr="008A667F">
        <w:rPr>
          <w:rFonts w:asciiTheme="minorHAnsi" w:hAnsiTheme="minorHAnsi" w:cstheme="minorHAnsi"/>
          <w:sz w:val="22"/>
        </w:rPr>
        <w:t xml:space="preserve">Affiliation du personnel et des ayant droits à une assurance maladie en complément du plan de base pour le personnel et ses ayants droits </w:t>
      </w:r>
      <w:r w:rsidR="002F5E46" w:rsidRPr="008A667F">
        <w:rPr>
          <w:rFonts w:asciiTheme="minorHAnsi" w:hAnsiTheme="minorHAnsi" w:cstheme="minorHAnsi"/>
          <w:sz w:val="22"/>
        </w:rPr>
        <w:t>(option);</w:t>
      </w:r>
    </w:p>
    <w:p w14:paraId="4012EFFD" w14:textId="332C6EB2" w:rsidR="002F5E46" w:rsidRPr="008B7A4E" w:rsidRDefault="002F5E46" w:rsidP="008A667F">
      <w:pPr>
        <w:pStyle w:val="Paragraphedeliste"/>
        <w:widowControl w:val="0"/>
        <w:numPr>
          <w:ilvl w:val="1"/>
          <w:numId w:val="2"/>
        </w:numPr>
        <w:tabs>
          <w:tab w:val="left" w:pos="1136"/>
        </w:tabs>
        <w:autoSpaceDE w:val="0"/>
        <w:autoSpaceDN w:val="0"/>
        <w:spacing w:line="276" w:lineRule="auto"/>
        <w:ind w:hanging="361"/>
        <w:contextualSpacing w:val="0"/>
        <w:jc w:val="both"/>
        <w:rPr>
          <w:rFonts w:asciiTheme="minorHAnsi" w:hAnsiTheme="minorHAnsi" w:cstheme="minorHAnsi"/>
        </w:rPr>
      </w:pPr>
      <w:r w:rsidRPr="008B7A4E">
        <w:rPr>
          <w:rFonts w:asciiTheme="minorHAnsi" w:hAnsiTheme="minorHAnsi" w:cstheme="minorHAnsi"/>
          <w:sz w:val="22"/>
        </w:rPr>
        <w:t>Gestion</w:t>
      </w:r>
      <w:r w:rsidRPr="008B7A4E">
        <w:rPr>
          <w:rFonts w:asciiTheme="minorHAnsi" w:hAnsiTheme="minorHAnsi" w:cstheme="minorHAnsi"/>
          <w:spacing w:val="-2"/>
          <w:sz w:val="22"/>
        </w:rPr>
        <w:t xml:space="preserve"> </w:t>
      </w:r>
      <w:r w:rsidRPr="008B7A4E">
        <w:rPr>
          <w:rFonts w:asciiTheme="minorHAnsi" w:hAnsiTheme="minorHAnsi" w:cstheme="minorHAnsi"/>
          <w:sz w:val="22"/>
        </w:rPr>
        <w:t>des</w:t>
      </w:r>
      <w:r w:rsidRPr="008B7A4E">
        <w:rPr>
          <w:rFonts w:asciiTheme="minorHAnsi" w:hAnsiTheme="minorHAnsi" w:cstheme="minorHAnsi"/>
          <w:spacing w:val="-3"/>
          <w:sz w:val="22"/>
        </w:rPr>
        <w:t xml:space="preserve"> </w:t>
      </w:r>
      <w:r w:rsidRPr="008B7A4E">
        <w:rPr>
          <w:rFonts w:asciiTheme="minorHAnsi" w:hAnsiTheme="minorHAnsi" w:cstheme="minorHAnsi"/>
          <w:sz w:val="22"/>
        </w:rPr>
        <w:t>visites</w:t>
      </w:r>
      <w:r w:rsidRPr="008B7A4E">
        <w:rPr>
          <w:rFonts w:asciiTheme="minorHAnsi" w:hAnsiTheme="minorHAnsi" w:cstheme="minorHAnsi"/>
          <w:spacing w:val="-2"/>
          <w:sz w:val="22"/>
        </w:rPr>
        <w:t xml:space="preserve"> </w:t>
      </w:r>
      <w:r w:rsidRPr="008B7A4E">
        <w:rPr>
          <w:rFonts w:asciiTheme="minorHAnsi" w:hAnsiTheme="minorHAnsi" w:cstheme="minorHAnsi"/>
          <w:sz w:val="22"/>
        </w:rPr>
        <w:t>médicales</w:t>
      </w:r>
      <w:r w:rsidRPr="008B7A4E">
        <w:rPr>
          <w:rFonts w:asciiTheme="minorHAnsi" w:hAnsiTheme="minorHAnsi" w:cstheme="minorHAnsi"/>
          <w:spacing w:val="-1"/>
          <w:sz w:val="22"/>
        </w:rPr>
        <w:t xml:space="preserve"> </w:t>
      </w:r>
      <w:r w:rsidR="008A667F">
        <w:rPr>
          <w:rFonts w:asciiTheme="minorHAnsi" w:hAnsiTheme="minorHAnsi" w:cstheme="minorHAnsi"/>
          <w:spacing w:val="-1"/>
          <w:sz w:val="22"/>
        </w:rPr>
        <w:t>obligatoires</w:t>
      </w:r>
      <w:r w:rsidRPr="008B7A4E">
        <w:rPr>
          <w:rFonts w:asciiTheme="minorHAnsi" w:hAnsiTheme="minorHAnsi" w:cstheme="minorHAnsi"/>
          <w:sz w:val="22"/>
        </w:rPr>
        <w:t>;</w:t>
      </w:r>
    </w:p>
    <w:p w14:paraId="318D9B79" w14:textId="4D537C45" w:rsidR="002F5E46" w:rsidRPr="008B7A4E" w:rsidRDefault="002F5E46" w:rsidP="008A667F">
      <w:pPr>
        <w:pStyle w:val="Paragraphedeliste"/>
        <w:widowControl w:val="0"/>
        <w:numPr>
          <w:ilvl w:val="1"/>
          <w:numId w:val="2"/>
        </w:numPr>
        <w:tabs>
          <w:tab w:val="left" w:pos="1135"/>
          <w:tab w:val="left" w:pos="1136"/>
        </w:tabs>
        <w:autoSpaceDE w:val="0"/>
        <w:autoSpaceDN w:val="0"/>
        <w:spacing w:line="276" w:lineRule="auto"/>
        <w:ind w:left="1135" w:right="235"/>
        <w:contextualSpacing w:val="0"/>
        <w:jc w:val="both"/>
        <w:rPr>
          <w:rFonts w:asciiTheme="minorHAnsi" w:hAnsiTheme="minorHAnsi" w:cstheme="minorHAnsi"/>
        </w:rPr>
      </w:pPr>
      <w:r w:rsidRPr="008B7A4E">
        <w:rPr>
          <w:rFonts w:asciiTheme="minorHAnsi" w:hAnsiTheme="minorHAnsi" w:cstheme="minorHAnsi"/>
          <w:sz w:val="22"/>
        </w:rPr>
        <w:t>Mise en place et gestion des dossiers du personnel et des contrats de travail, en</w:t>
      </w:r>
      <w:r w:rsidR="003F5737">
        <w:rPr>
          <w:rFonts w:asciiTheme="minorHAnsi" w:hAnsiTheme="minorHAnsi" w:cstheme="minorHAnsi"/>
          <w:sz w:val="22"/>
        </w:rPr>
        <w:t xml:space="preserve"> </w:t>
      </w:r>
      <w:r w:rsidRPr="008B7A4E">
        <w:rPr>
          <w:rFonts w:asciiTheme="minorHAnsi" w:hAnsiTheme="minorHAnsi" w:cstheme="minorHAnsi"/>
          <w:sz w:val="22"/>
        </w:rPr>
        <w:t>liaison avec</w:t>
      </w:r>
      <w:r w:rsidR="003F5737">
        <w:rPr>
          <w:rFonts w:asciiTheme="minorHAnsi" w:hAnsiTheme="minorHAnsi" w:cstheme="minorHAnsi"/>
          <w:sz w:val="22"/>
        </w:rPr>
        <w:t xml:space="preserve"> </w:t>
      </w:r>
      <w:r w:rsidRPr="008B7A4E">
        <w:rPr>
          <w:rFonts w:asciiTheme="minorHAnsi" w:hAnsiTheme="minorHAnsi" w:cstheme="minorHAnsi"/>
          <w:spacing w:val="-47"/>
          <w:sz w:val="22"/>
        </w:rPr>
        <w:t xml:space="preserve"> </w:t>
      </w:r>
      <w:r w:rsidRPr="008B7A4E">
        <w:rPr>
          <w:rFonts w:asciiTheme="minorHAnsi" w:hAnsiTheme="minorHAnsi" w:cstheme="minorHAnsi"/>
          <w:sz w:val="22"/>
        </w:rPr>
        <w:t>les personnels</w:t>
      </w:r>
      <w:r w:rsidRPr="008B7A4E">
        <w:rPr>
          <w:rFonts w:asciiTheme="minorHAnsi" w:hAnsiTheme="minorHAnsi" w:cstheme="minorHAnsi"/>
          <w:spacing w:val="-2"/>
          <w:sz w:val="22"/>
        </w:rPr>
        <w:t xml:space="preserve"> </w:t>
      </w:r>
      <w:r w:rsidRPr="008B7A4E">
        <w:rPr>
          <w:rFonts w:asciiTheme="minorHAnsi" w:hAnsiTheme="minorHAnsi" w:cstheme="minorHAnsi"/>
          <w:sz w:val="22"/>
        </w:rPr>
        <w:t>concernés</w:t>
      </w:r>
      <w:r w:rsidRPr="008B7A4E">
        <w:rPr>
          <w:rFonts w:asciiTheme="minorHAnsi" w:hAnsiTheme="minorHAnsi" w:cstheme="minorHAnsi"/>
          <w:spacing w:val="-2"/>
          <w:sz w:val="22"/>
        </w:rPr>
        <w:t xml:space="preserve"> </w:t>
      </w:r>
      <w:r w:rsidRPr="008B7A4E">
        <w:rPr>
          <w:rFonts w:asciiTheme="minorHAnsi" w:hAnsiTheme="minorHAnsi" w:cstheme="minorHAnsi"/>
          <w:sz w:val="22"/>
        </w:rPr>
        <w:t>et Expertise</w:t>
      </w:r>
      <w:r w:rsidRPr="008B7A4E">
        <w:rPr>
          <w:rFonts w:asciiTheme="minorHAnsi" w:hAnsiTheme="minorHAnsi" w:cstheme="minorHAnsi"/>
          <w:spacing w:val="1"/>
          <w:sz w:val="22"/>
        </w:rPr>
        <w:t xml:space="preserve"> </w:t>
      </w:r>
      <w:r w:rsidRPr="008B7A4E">
        <w:rPr>
          <w:rFonts w:asciiTheme="minorHAnsi" w:hAnsiTheme="minorHAnsi" w:cstheme="minorHAnsi"/>
          <w:sz w:val="22"/>
        </w:rPr>
        <w:t>France</w:t>
      </w:r>
      <w:r w:rsidRPr="008B7A4E">
        <w:rPr>
          <w:rFonts w:asciiTheme="minorHAnsi" w:hAnsiTheme="minorHAnsi" w:cstheme="minorHAnsi"/>
          <w:spacing w:val="-2"/>
          <w:sz w:val="22"/>
        </w:rPr>
        <w:t xml:space="preserve"> </w:t>
      </w:r>
      <w:r w:rsidRPr="008B7A4E">
        <w:rPr>
          <w:rFonts w:asciiTheme="minorHAnsi" w:hAnsiTheme="minorHAnsi" w:cstheme="minorHAnsi"/>
          <w:sz w:val="22"/>
        </w:rPr>
        <w:t>;</w:t>
      </w:r>
    </w:p>
    <w:p w14:paraId="20922D47" w14:textId="5DCFAA0F" w:rsidR="002F5E46" w:rsidRPr="00EE0182" w:rsidRDefault="002F5E46" w:rsidP="008A667F">
      <w:pPr>
        <w:pStyle w:val="Paragraphedeliste"/>
        <w:widowControl w:val="0"/>
        <w:numPr>
          <w:ilvl w:val="1"/>
          <w:numId w:val="2"/>
        </w:numPr>
        <w:tabs>
          <w:tab w:val="left" w:pos="1135"/>
          <w:tab w:val="left" w:pos="1136"/>
        </w:tabs>
        <w:autoSpaceDE w:val="0"/>
        <w:autoSpaceDN w:val="0"/>
        <w:spacing w:line="276" w:lineRule="auto"/>
        <w:ind w:left="1135" w:right="238"/>
        <w:contextualSpacing w:val="0"/>
        <w:jc w:val="both"/>
        <w:rPr>
          <w:rFonts w:asciiTheme="minorHAnsi" w:hAnsiTheme="minorHAnsi" w:cstheme="minorHAnsi"/>
          <w:sz w:val="22"/>
        </w:rPr>
      </w:pPr>
      <w:r w:rsidRPr="008B7A4E">
        <w:rPr>
          <w:rFonts w:asciiTheme="minorHAnsi" w:hAnsiTheme="minorHAnsi" w:cstheme="minorHAnsi"/>
          <w:spacing w:val="-1"/>
          <w:sz w:val="22"/>
        </w:rPr>
        <w:t>Elaboration</w:t>
      </w:r>
      <w:r w:rsidRPr="008B7A4E">
        <w:rPr>
          <w:rFonts w:asciiTheme="minorHAnsi" w:hAnsiTheme="minorHAnsi" w:cstheme="minorHAnsi"/>
          <w:spacing w:val="-13"/>
          <w:sz w:val="22"/>
        </w:rPr>
        <w:t xml:space="preserve"> </w:t>
      </w:r>
      <w:r w:rsidRPr="008B7A4E">
        <w:rPr>
          <w:rFonts w:asciiTheme="minorHAnsi" w:hAnsiTheme="minorHAnsi" w:cstheme="minorHAnsi"/>
          <w:spacing w:val="-1"/>
          <w:sz w:val="22"/>
        </w:rPr>
        <w:t>et</w:t>
      </w:r>
      <w:r w:rsidRPr="008B7A4E">
        <w:rPr>
          <w:rFonts w:asciiTheme="minorHAnsi" w:hAnsiTheme="minorHAnsi" w:cstheme="minorHAnsi"/>
          <w:spacing w:val="-11"/>
          <w:sz w:val="22"/>
        </w:rPr>
        <w:t xml:space="preserve"> </w:t>
      </w:r>
      <w:r w:rsidRPr="008B7A4E">
        <w:rPr>
          <w:rFonts w:asciiTheme="minorHAnsi" w:hAnsiTheme="minorHAnsi" w:cstheme="minorHAnsi"/>
          <w:spacing w:val="-1"/>
          <w:sz w:val="22"/>
        </w:rPr>
        <w:t>gestion</w:t>
      </w:r>
      <w:r w:rsidRPr="008B7A4E">
        <w:rPr>
          <w:rFonts w:asciiTheme="minorHAnsi" w:hAnsiTheme="minorHAnsi" w:cstheme="minorHAnsi"/>
          <w:spacing w:val="-15"/>
          <w:sz w:val="22"/>
        </w:rPr>
        <w:t xml:space="preserve"> </w:t>
      </w:r>
      <w:r w:rsidRPr="008B7A4E">
        <w:rPr>
          <w:rFonts w:asciiTheme="minorHAnsi" w:hAnsiTheme="minorHAnsi" w:cstheme="minorHAnsi"/>
          <w:spacing w:val="-1"/>
          <w:sz w:val="22"/>
        </w:rPr>
        <w:t>des</w:t>
      </w:r>
      <w:r w:rsidRPr="008B7A4E">
        <w:rPr>
          <w:rFonts w:asciiTheme="minorHAnsi" w:hAnsiTheme="minorHAnsi" w:cstheme="minorHAnsi"/>
          <w:spacing w:val="-13"/>
          <w:sz w:val="22"/>
        </w:rPr>
        <w:t xml:space="preserve"> </w:t>
      </w:r>
      <w:r w:rsidRPr="008B7A4E">
        <w:rPr>
          <w:rFonts w:asciiTheme="minorHAnsi" w:hAnsiTheme="minorHAnsi" w:cstheme="minorHAnsi"/>
          <w:spacing w:val="-1"/>
          <w:sz w:val="22"/>
        </w:rPr>
        <w:t>contrats</w:t>
      </w:r>
      <w:r w:rsidRPr="008B7A4E">
        <w:rPr>
          <w:rFonts w:asciiTheme="minorHAnsi" w:hAnsiTheme="minorHAnsi" w:cstheme="minorHAnsi"/>
          <w:spacing w:val="-13"/>
          <w:sz w:val="22"/>
        </w:rPr>
        <w:t xml:space="preserve"> </w:t>
      </w:r>
      <w:r w:rsidRPr="008B7A4E">
        <w:rPr>
          <w:rFonts w:asciiTheme="minorHAnsi" w:hAnsiTheme="minorHAnsi" w:cstheme="minorHAnsi"/>
          <w:sz w:val="22"/>
        </w:rPr>
        <w:t>de</w:t>
      </w:r>
      <w:r w:rsidRPr="008B7A4E">
        <w:rPr>
          <w:rFonts w:asciiTheme="minorHAnsi" w:hAnsiTheme="minorHAnsi" w:cstheme="minorHAnsi"/>
          <w:spacing w:val="-14"/>
          <w:sz w:val="22"/>
        </w:rPr>
        <w:t xml:space="preserve"> </w:t>
      </w:r>
      <w:r w:rsidRPr="008B7A4E">
        <w:rPr>
          <w:rFonts w:asciiTheme="minorHAnsi" w:hAnsiTheme="minorHAnsi" w:cstheme="minorHAnsi"/>
          <w:sz w:val="22"/>
        </w:rPr>
        <w:t>travail</w:t>
      </w:r>
      <w:r w:rsidRPr="008B7A4E">
        <w:rPr>
          <w:rFonts w:asciiTheme="minorHAnsi" w:hAnsiTheme="minorHAnsi" w:cstheme="minorHAnsi"/>
          <w:spacing w:val="-14"/>
          <w:sz w:val="22"/>
        </w:rPr>
        <w:t xml:space="preserve"> </w:t>
      </w:r>
      <w:r w:rsidRPr="008B7A4E">
        <w:rPr>
          <w:rFonts w:asciiTheme="minorHAnsi" w:hAnsiTheme="minorHAnsi" w:cstheme="minorHAnsi"/>
          <w:sz w:val="22"/>
        </w:rPr>
        <w:t>en</w:t>
      </w:r>
      <w:r w:rsidRPr="008B7A4E">
        <w:rPr>
          <w:rFonts w:asciiTheme="minorHAnsi" w:hAnsiTheme="minorHAnsi" w:cstheme="minorHAnsi"/>
          <w:spacing w:val="-15"/>
          <w:sz w:val="22"/>
        </w:rPr>
        <w:t xml:space="preserve"> </w:t>
      </w:r>
      <w:r w:rsidRPr="008B7A4E">
        <w:rPr>
          <w:rFonts w:asciiTheme="minorHAnsi" w:hAnsiTheme="minorHAnsi" w:cstheme="minorHAnsi"/>
          <w:sz w:val="22"/>
        </w:rPr>
        <w:t>cours</w:t>
      </w:r>
      <w:r w:rsidRPr="008B7A4E">
        <w:rPr>
          <w:rFonts w:asciiTheme="minorHAnsi" w:hAnsiTheme="minorHAnsi" w:cstheme="minorHAnsi"/>
          <w:spacing w:val="-13"/>
          <w:sz w:val="22"/>
        </w:rPr>
        <w:t xml:space="preserve"> </w:t>
      </w:r>
      <w:r w:rsidRPr="008B7A4E">
        <w:rPr>
          <w:rFonts w:asciiTheme="minorHAnsi" w:hAnsiTheme="minorHAnsi" w:cstheme="minorHAnsi"/>
          <w:sz w:val="22"/>
        </w:rPr>
        <w:t>(résiliation</w:t>
      </w:r>
      <w:r w:rsidRPr="008B7A4E">
        <w:rPr>
          <w:rFonts w:asciiTheme="minorHAnsi" w:hAnsiTheme="minorHAnsi" w:cstheme="minorHAnsi"/>
          <w:spacing w:val="-14"/>
          <w:sz w:val="22"/>
        </w:rPr>
        <w:t xml:space="preserve"> </w:t>
      </w:r>
      <w:r w:rsidRPr="008B7A4E">
        <w:rPr>
          <w:rFonts w:asciiTheme="minorHAnsi" w:hAnsiTheme="minorHAnsi" w:cstheme="minorHAnsi"/>
          <w:sz w:val="22"/>
        </w:rPr>
        <w:t>du</w:t>
      </w:r>
      <w:r w:rsidRPr="008B7A4E">
        <w:rPr>
          <w:rFonts w:asciiTheme="minorHAnsi" w:hAnsiTheme="minorHAnsi" w:cstheme="minorHAnsi"/>
          <w:spacing w:val="-13"/>
          <w:sz w:val="22"/>
        </w:rPr>
        <w:t xml:space="preserve"> </w:t>
      </w:r>
      <w:r w:rsidRPr="008B7A4E">
        <w:rPr>
          <w:rFonts w:asciiTheme="minorHAnsi" w:hAnsiTheme="minorHAnsi" w:cstheme="minorHAnsi"/>
          <w:sz w:val="22"/>
        </w:rPr>
        <w:t>contrat,</w:t>
      </w:r>
      <w:r w:rsidR="008A667F">
        <w:rPr>
          <w:rFonts w:asciiTheme="minorHAnsi" w:hAnsiTheme="minorHAnsi" w:cstheme="minorHAnsi"/>
          <w:sz w:val="22"/>
        </w:rPr>
        <w:t xml:space="preserve"> </w:t>
      </w:r>
      <w:r w:rsidR="003F5737" w:rsidRPr="00EE0182">
        <w:rPr>
          <w:rFonts w:asciiTheme="minorHAnsi" w:hAnsiTheme="minorHAnsi" w:cstheme="minorHAnsi"/>
          <w:sz w:val="22"/>
        </w:rPr>
        <w:t>r</w:t>
      </w:r>
      <w:r w:rsidRPr="008B7A4E">
        <w:rPr>
          <w:rFonts w:asciiTheme="minorHAnsi" w:hAnsiTheme="minorHAnsi" w:cstheme="minorHAnsi"/>
          <w:sz w:val="22"/>
        </w:rPr>
        <w:t>enouvellement,</w:t>
      </w:r>
      <w:r w:rsidRPr="00EE0182">
        <w:rPr>
          <w:rFonts w:asciiTheme="minorHAnsi" w:hAnsiTheme="minorHAnsi" w:cstheme="minorHAnsi"/>
          <w:sz w:val="22"/>
        </w:rPr>
        <w:t xml:space="preserve"> </w:t>
      </w:r>
      <w:r w:rsidRPr="008B7A4E">
        <w:rPr>
          <w:rFonts w:asciiTheme="minorHAnsi" w:hAnsiTheme="minorHAnsi" w:cstheme="minorHAnsi"/>
          <w:sz w:val="22"/>
        </w:rPr>
        <w:t>etc.)</w:t>
      </w:r>
      <w:r w:rsidRPr="00EE0182">
        <w:rPr>
          <w:rFonts w:asciiTheme="minorHAnsi" w:hAnsiTheme="minorHAnsi" w:cstheme="minorHAnsi"/>
          <w:sz w:val="22"/>
        </w:rPr>
        <w:t xml:space="preserve"> </w:t>
      </w:r>
      <w:r w:rsidRPr="008B7A4E">
        <w:rPr>
          <w:rFonts w:asciiTheme="minorHAnsi" w:hAnsiTheme="minorHAnsi" w:cstheme="minorHAnsi"/>
          <w:sz w:val="22"/>
        </w:rPr>
        <w:t>;</w:t>
      </w:r>
    </w:p>
    <w:p w14:paraId="706E26A7" w14:textId="749130B7" w:rsidR="00EE0182" w:rsidRPr="00EE0182" w:rsidRDefault="00EE0182" w:rsidP="00EE0182">
      <w:pPr>
        <w:pStyle w:val="Paragraphedeliste"/>
        <w:widowControl w:val="0"/>
        <w:numPr>
          <w:ilvl w:val="1"/>
          <w:numId w:val="2"/>
        </w:numPr>
        <w:tabs>
          <w:tab w:val="left" w:pos="1135"/>
          <w:tab w:val="left" w:pos="1136"/>
        </w:tabs>
        <w:autoSpaceDE w:val="0"/>
        <w:autoSpaceDN w:val="0"/>
        <w:spacing w:line="276" w:lineRule="auto"/>
        <w:ind w:right="238"/>
        <w:jc w:val="both"/>
        <w:rPr>
          <w:rFonts w:asciiTheme="minorHAnsi" w:hAnsiTheme="minorHAnsi" w:cstheme="minorHAnsi"/>
          <w:sz w:val="22"/>
        </w:rPr>
      </w:pPr>
      <w:r w:rsidRPr="00EE0182">
        <w:rPr>
          <w:rFonts w:asciiTheme="minorHAnsi" w:hAnsiTheme="minorHAnsi" w:cstheme="minorHAnsi"/>
          <w:sz w:val="22"/>
        </w:rPr>
        <w:t>Le cas échéant, gestion des remboursements des frais de déplacements professionnels</w:t>
      </w:r>
      <w:r w:rsidR="00617A88">
        <w:rPr>
          <w:rFonts w:asciiTheme="minorHAnsi" w:hAnsiTheme="minorHAnsi" w:cstheme="minorHAnsi"/>
          <w:sz w:val="22"/>
        </w:rPr>
        <w:t> ;</w:t>
      </w:r>
    </w:p>
    <w:p w14:paraId="22DFB8BD" w14:textId="6AE0B3D3" w:rsidR="002F5E46" w:rsidRPr="008B7A4E" w:rsidRDefault="002F5E46" w:rsidP="008A667F">
      <w:pPr>
        <w:pStyle w:val="Paragraphedeliste"/>
        <w:widowControl w:val="0"/>
        <w:numPr>
          <w:ilvl w:val="1"/>
          <w:numId w:val="2"/>
        </w:numPr>
        <w:tabs>
          <w:tab w:val="left" w:pos="1135"/>
          <w:tab w:val="left" w:pos="1136"/>
        </w:tabs>
        <w:autoSpaceDE w:val="0"/>
        <w:autoSpaceDN w:val="0"/>
        <w:spacing w:line="276" w:lineRule="auto"/>
        <w:ind w:left="1135" w:right="126"/>
        <w:contextualSpacing w:val="0"/>
        <w:jc w:val="both"/>
        <w:rPr>
          <w:rFonts w:asciiTheme="minorHAnsi" w:hAnsiTheme="minorHAnsi" w:cstheme="minorHAnsi"/>
        </w:rPr>
      </w:pPr>
      <w:r w:rsidRPr="008B7A4E">
        <w:rPr>
          <w:rFonts w:asciiTheme="minorHAnsi" w:hAnsiTheme="minorHAnsi" w:cstheme="minorHAnsi"/>
          <w:sz w:val="22"/>
        </w:rPr>
        <w:t>Gestion</w:t>
      </w:r>
      <w:r w:rsidRPr="008B7A4E">
        <w:rPr>
          <w:rFonts w:asciiTheme="minorHAnsi" w:hAnsiTheme="minorHAnsi" w:cstheme="minorHAnsi"/>
          <w:spacing w:val="-10"/>
          <w:sz w:val="22"/>
        </w:rPr>
        <w:t xml:space="preserve"> </w:t>
      </w:r>
      <w:r w:rsidRPr="008B7A4E">
        <w:rPr>
          <w:rFonts w:asciiTheme="minorHAnsi" w:hAnsiTheme="minorHAnsi" w:cstheme="minorHAnsi"/>
          <w:sz w:val="22"/>
        </w:rPr>
        <w:t>des</w:t>
      </w:r>
      <w:r w:rsidRPr="008B7A4E">
        <w:rPr>
          <w:rFonts w:asciiTheme="minorHAnsi" w:hAnsiTheme="minorHAnsi" w:cstheme="minorHAnsi"/>
          <w:spacing w:val="-11"/>
          <w:sz w:val="22"/>
        </w:rPr>
        <w:t xml:space="preserve"> </w:t>
      </w:r>
      <w:r w:rsidRPr="008B7A4E">
        <w:rPr>
          <w:rFonts w:asciiTheme="minorHAnsi" w:hAnsiTheme="minorHAnsi" w:cstheme="minorHAnsi"/>
          <w:sz w:val="22"/>
        </w:rPr>
        <w:t>congés</w:t>
      </w:r>
      <w:r w:rsidRPr="008B7A4E">
        <w:rPr>
          <w:rFonts w:asciiTheme="minorHAnsi" w:hAnsiTheme="minorHAnsi" w:cstheme="minorHAnsi"/>
          <w:spacing w:val="-11"/>
          <w:sz w:val="22"/>
        </w:rPr>
        <w:t xml:space="preserve"> </w:t>
      </w:r>
      <w:r w:rsidRPr="008B7A4E">
        <w:rPr>
          <w:rFonts w:asciiTheme="minorHAnsi" w:hAnsiTheme="minorHAnsi" w:cstheme="minorHAnsi"/>
          <w:sz w:val="22"/>
        </w:rPr>
        <w:t>payés</w:t>
      </w:r>
      <w:r w:rsidRPr="008B7A4E">
        <w:rPr>
          <w:rFonts w:asciiTheme="minorHAnsi" w:hAnsiTheme="minorHAnsi" w:cstheme="minorHAnsi"/>
          <w:spacing w:val="-8"/>
          <w:sz w:val="22"/>
        </w:rPr>
        <w:t xml:space="preserve"> </w:t>
      </w:r>
      <w:r w:rsidRPr="008B7A4E">
        <w:rPr>
          <w:rFonts w:asciiTheme="minorHAnsi" w:hAnsiTheme="minorHAnsi" w:cstheme="minorHAnsi"/>
          <w:sz w:val="22"/>
        </w:rPr>
        <w:t>et</w:t>
      </w:r>
      <w:r w:rsidRPr="008B7A4E">
        <w:rPr>
          <w:rFonts w:asciiTheme="minorHAnsi" w:hAnsiTheme="minorHAnsi" w:cstheme="minorHAnsi"/>
          <w:spacing w:val="-8"/>
          <w:sz w:val="22"/>
        </w:rPr>
        <w:t xml:space="preserve"> </w:t>
      </w:r>
      <w:r w:rsidRPr="008B7A4E">
        <w:rPr>
          <w:rFonts w:asciiTheme="minorHAnsi" w:hAnsiTheme="minorHAnsi" w:cstheme="minorHAnsi"/>
          <w:sz w:val="22"/>
        </w:rPr>
        <w:t>autres</w:t>
      </w:r>
      <w:r w:rsidRPr="008B7A4E">
        <w:rPr>
          <w:rFonts w:asciiTheme="minorHAnsi" w:hAnsiTheme="minorHAnsi" w:cstheme="minorHAnsi"/>
          <w:spacing w:val="-11"/>
          <w:sz w:val="22"/>
        </w:rPr>
        <w:t xml:space="preserve"> </w:t>
      </w:r>
      <w:r w:rsidRPr="008B7A4E">
        <w:rPr>
          <w:rFonts w:asciiTheme="minorHAnsi" w:hAnsiTheme="minorHAnsi" w:cstheme="minorHAnsi"/>
          <w:sz w:val="22"/>
        </w:rPr>
        <w:t>absences</w:t>
      </w:r>
      <w:r w:rsidRPr="008B7A4E">
        <w:rPr>
          <w:rFonts w:asciiTheme="minorHAnsi" w:hAnsiTheme="minorHAnsi" w:cstheme="minorHAnsi"/>
          <w:spacing w:val="-9"/>
          <w:sz w:val="22"/>
        </w:rPr>
        <w:t xml:space="preserve"> </w:t>
      </w:r>
      <w:r w:rsidRPr="008B7A4E">
        <w:rPr>
          <w:rFonts w:asciiTheme="minorHAnsi" w:hAnsiTheme="minorHAnsi" w:cstheme="minorHAnsi"/>
          <w:sz w:val="22"/>
        </w:rPr>
        <w:t>(maladie,</w:t>
      </w:r>
      <w:r w:rsidRPr="008B7A4E">
        <w:rPr>
          <w:rFonts w:asciiTheme="minorHAnsi" w:hAnsiTheme="minorHAnsi" w:cstheme="minorHAnsi"/>
          <w:spacing w:val="-11"/>
          <w:sz w:val="22"/>
        </w:rPr>
        <w:t xml:space="preserve"> </w:t>
      </w:r>
      <w:r w:rsidRPr="008B7A4E">
        <w:rPr>
          <w:rFonts w:asciiTheme="minorHAnsi" w:hAnsiTheme="minorHAnsi" w:cstheme="minorHAnsi"/>
          <w:sz w:val="22"/>
        </w:rPr>
        <w:t>etc.)</w:t>
      </w:r>
      <w:r w:rsidRPr="008B7A4E">
        <w:rPr>
          <w:rFonts w:asciiTheme="minorHAnsi" w:hAnsiTheme="minorHAnsi" w:cstheme="minorHAnsi"/>
          <w:spacing w:val="-10"/>
          <w:sz w:val="22"/>
        </w:rPr>
        <w:t xml:space="preserve"> </w:t>
      </w:r>
      <w:r w:rsidRPr="008B7A4E">
        <w:rPr>
          <w:rFonts w:asciiTheme="minorHAnsi" w:hAnsiTheme="minorHAnsi" w:cstheme="minorHAnsi"/>
          <w:sz w:val="22"/>
        </w:rPr>
        <w:t>du</w:t>
      </w:r>
      <w:r w:rsidRPr="008B7A4E">
        <w:rPr>
          <w:rFonts w:asciiTheme="minorHAnsi" w:hAnsiTheme="minorHAnsi" w:cstheme="minorHAnsi"/>
          <w:spacing w:val="-9"/>
          <w:sz w:val="22"/>
        </w:rPr>
        <w:t xml:space="preserve"> </w:t>
      </w:r>
      <w:r w:rsidRPr="008B7A4E">
        <w:rPr>
          <w:rFonts w:asciiTheme="minorHAnsi" w:hAnsiTheme="minorHAnsi" w:cstheme="minorHAnsi"/>
          <w:sz w:val="22"/>
        </w:rPr>
        <w:t>personnel</w:t>
      </w:r>
      <w:r w:rsidRPr="008B7A4E">
        <w:rPr>
          <w:rFonts w:asciiTheme="minorHAnsi" w:hAnsiTheme="minorHAnsi" w:cstheme="minorHAnsi"/>
          <w:spacing w:val="-9"/>
          <w:sz w:val="22"/>
        </w:rPr>
        <w:t xml:space="preserve"> </w:t>
      </w:r>
      <w:r w:rsidRPr="008B7A4E">
        <w:rPr>
          <w:rFonts w:asciiTheme="minorHAnsi" w:hAnsiTheme="minorHAnsi" w:cstheme="minorHAnsi"/>
          <w:sz w:val="22"/>
        </w:rPr>
        <w:t>et</w:t>
      </w:r>
      <w:r w:rsidRPr="008B7A4E">
        <w:rPr>
          <w:rFonts w:asciiTheme="minorHAnsi" w:hAnsiTheme="minorHAnsi" w:cstheme="minorHAnsi"/>
          <w:spacing w:val="-10"/>
          <w:sz w:val="22"/>
        </w:rPr>
        <w:t xml:space="preserve"> </w:t>
      </w:r>
      <w:r w:rsidRPr="008B7A4E">
        <w:rPr>
          <w:rFonts w:asciiTheme="minorHAnsi" w:hAnsiTheme="minorHAnsi" w:cstheme="minorHAnsi"/>
          <w:sz w:val="22"/>
        </w:rPr>
        <w:t>mise</w:t>
      </w:r>
      <w:r w:rsidRPr="008B7A4E">
        <w:rPr>
          <w:rFonts w:asciiTheme="minorHAnsi" w:hAnsiTheme="minorHAnsi" w:cstheme="minorHAnsi"/>
          <w:spacing w:val="-11"/>
          <w:sz w:val="22"/>
        </w:rPr>
        <w:t xml:space="preserve"> </w:t>
      </w:r>
      <w:r w:rsidRPr="008B7A4E">
        <w:rPr>
          <w:rFonts w:asciiTheme="minorHAnsi" w:hAnsiTheme="minorHAnsi" w:cstheme="minorHAnsi"/>
          <w:sz w:val="22"/>
        </w:rPr>
        <w:t>à</w:t>
      </w:r>
      <w:r w:rsidRPr="008B7A4E">
        <w:rPr>
          <w:rFonts w:asciiTheme="minorHAnsi" w:hAnsiTheme="minorHAnsi" w:cstheme="minorHAnsi"/>
          <w:spacing w:val="-8"/>
          <w:sz w:val="22"/>
        </w:rPr>
        <w:t xml:space="preserve"> </w:t>
      </w:r>
      <w:r w:rsidRPr="008B7A4E">
        <w:rPr>
          <w:rFonts w:asciiTheme="minorHAnsi" w:hAnsiTheme="minorHAnsi" w:cstheme="minorHAnsi"/>
          <w:sz w:val="22"/>
        </w:rPr>
        <w:t>disposition</w:t>
      </w:r>
      <w:r w:rsidRPr="008B7A4E">
        <w:rPr>
          <w:rFonts w:asciiTheme="minorHAnsi" w:hAnsiTheme="minorHAnsi" w:cstheme="minorHAnsi"/>
          <w:spacing w:val="-47"/>
          <w:sz w:val="22"/>
        </w:rPr>
        <w:t xml:space="preserve"> </w:t>
      </w:r>
      <w:r w:rsidR="00617A88">
        <w:rPr>
          <w:rFonts w:asciiTheme="minorHAnsi" w:hAnsiTheme="minorHAnsi" w:cstheme="minorHAnsi"/>
          <w:spacing w:val="-47"/>
          <w:sz w:val="22"/>
        </w:rPr>
        <w:t xml:space="preserve">                         </w:t>
      </w:r>
      <w:r w:rsidRPr="008B7A4E">
        <w:rPr>
          <w:rFonts w:asciiTheme="minorHAnsi" w:hAnsiTheme="minorHAnsi" w:cstheme="minorHAnsi"/>
          <w:sz w:val="22"/>
        </w:rPr>
        <w:t>des outils</w:t>
      </w:r>
      <w:r w:rsidRPr="008B7A4E">
        <w:rPr>
          <w:rFonts w:asciiTheme="minorHAnsi" w:hAnsiTheme="minorHAnsi" w:cstheme="minorHAnsi"/>
          <w:spacing w:val="-2"/>
          <w:sz w:val="22"/>
        </w:rPr>
        <w:t xml:space="preserve"> </w:t>
      </w:r>
      <w:r w:rsidRPr="008B7A4E">
        <w:rPr>
          <w:rFonts w:asciiTheme="minorHAnsi" w:hAnsiTheme="minorHAnsi" w:cstheme="minorHAnsi"/>
          <w:sz w:val="22"/>
        </w:rPr>
        <w:t>nécessaires ;</w:t>
      </w:r>
    </w:p>
    <w:p w14:paraId="3A2DC491" w14:textId="77777777" w:rsidR="003F5737" w:rsidRPr="003F5737" w:rsidRDefault="002F5E46" w:rsidP="008A667F">
      <w:pPr>
        <w:pStyle w:val="Paragraphedeliste"/>
        <w:widowControl w:val="0"/>
        <w:numPr>
          <w:ilvl w:val="1"/>
          <w:numId w:val="2"/>
        </w:numPr>
        <w:tabs>
          <w:tab w:val="left" w:pos="1135"/>
          <w:tab w:val="left" w:pos="1136"/>
        </w:tabs>
        <w:autoSpaceDE w:val="0"/>
        <w:autoSpaceDN w:val="0"/>
        <w:spacing w:line="276" w:lineRule="auto"/>
        <w:ind w:hanging="361"/>
        <w:contextualSpacing w:val="0"/>
        <w:jc w:val="both"/>
        <w:rPr>
          <w:rFonts w:asciiTheme="minorHAnsi" w:hAnsiTheme="minorHAnsi" w:cstheme="minorHAnsi"/>
          <w:sz w:val="23"/>
        </w:rPr>
      </w:pPr>
      <w:r w:rsidRPr="007E1B4F">
        <w:rPr>
          <w:rFonts w:asciiTheme="minorHAnsi" w:hAnsiTheme="minorHAnsi" w:cstheme="minorHAnsi"/>
          <w:sz w:val="22"/>
        </w:rPr>
        <w:t>Gestion</w:t>
      </w:r>
      <w:r w:rsidRPr="007E1B4F">
        <w:rPr>
          <w:rFonts w:asciiTheme="minorHAnsi" w:hAnsiTheme="minorHAnsi" w:cstheme="minorHAnsi"/>
          <w:spacing w:val="-4"/>
          <w:sz w:val="22"/>
        </w:rPr>
        <w:t xml:space="preserve"> </w:t>
      </w:r>
      <w:r w:rsidRPr="007E1B4F">
        <w:rPr>
          <w:rFonts w:asciiTheme="minorHAnsi" w:hAnsiTheme="minorHAnsi" w:cstheme="minorHAnsi"/>
          <w:sz w:val="22"/>
        </w:rPr>
        <w:t>des</w:t>
      </w:r>
      <w:r w:rsidRPr="007E1B4F">
        <w:rPr>
          <w:rFonts w:asciiTheme="minorHAnsi" w:hAnsiTheme="minorHAnsi" w:cstheme="minorHAnsi"/>
          <w:spacing w:val="-2"/>
          <w:sz w:val="22"/>
        </w:rPr>
        <w:t xml:space="preserve"> </w:t>
      </w:r>
      <w:r w:rsidRPr="007E1B4F">
        <w:rPr>
          <w:rFonts w:asciiTheme="minorHAnsi" w:hAnsiTheme="minorHAnsi" w:cstheme="minorHAnsi"/>
          <w:sz w:val="22"/>
        </w:rPr>
        <w:t>litiges</w:t>
      </w:r>
      <w:r w:rsidRPr="007E1B4F">
        <w:rPr>
          <w:rFonts w:asciiTheme="minorHAnsi" w:hAnsiTheme="minorHAnsi" w:cstheme="minorHAnsi"/>
          <w:spacing w:val="-3"/>
          <w:sz w:val="22"/>
        </w:rPr>
        <w:t xml:space="preserve"> </w:t>
      </w:r>
      <w:r w:rsidRPr="007E1B4F">
        <w:rPr>
          <w:rFonts w:asciiTheme="minorHAnsi" w:hAnsiTheme="minorHAnsi" w:cstheme="minorHAnsi"/>
          <w:sz w:val="22"/>
        </w:rPr>
        <w:t>individuels</w:t>
      </w:r>
      <w:r w:rsidRPr="007E1B4F">
        <w:rPr>
          <w:rFonts w:asciiTheme="minorHAnsi" w:hAnsiTheme="minorHAnsi" w:cstheme="minorHAnsi"/>
          <w:spacing w:val="-2"/>
          <w:sz w:val="22"/>
        </w:rPr>
        <w:t xml:space="preserve"> </w:t>
      </w:r>
      <w:r w:rsidRPr="007E1B4F">
        <w:rPr>
          <w:rFonts w:asciiTheme="minorHAnsi" w:hAnsiTheme="minorHAnsi" w:cstheme="minorHAnsi"/>
          <w:sz w:val="22"/>
        </w:rPr>
        <w:t>tant</w:t>
      </w:r>
      <w:r w:rsidRPr="007E1B4F">
        <w:rPr>
          <w:rFonts w:asciiTheme="minorHAnsi" w:hAnsiTheme="minorHAnsi" w:cstheme="minorHAnsi"/>
          <w:spacing w:val="-5"/>
          <w:sz w:val="22"/>
        </w:rPr>
        <w:t xml:space="preserve"> </w:t>
      </w:r>
      <w:r w:rsidRPr="007E1B4F">
        <w:rPr>
          <w:rFonts w:asciiTheme="minorHAnsi" w:hAnsiTheme="minorHAnsi" w:cstheme="minorHAnsi"/>
          <w:sz w:val="22"/>
        </w:rPr>
        <w:t>dans</w:t>
      </w:r>
      <w:r w:rsidRPr="007E1B4F">
        <w:rPr>
          <w:rFonts w:asciiTheme="minorHAnsi" w:hAnsiTheme="minorHAnsi" w:cstheme="minorHAnsi"/>
          <w:spacing w:val="-2"/>
          <w:sz w:val="22"/>
        </w:rPr>
        <w:t xml:space="preserve"> </w:t>
      </w:r>
      <w:r w:rsidRPr="007E1B4F">
        <w:rPr>
          <w:rFonts w:asciiTheme="minorHAnsi" w:hAnsiTheme="minorHAnsi" w:cstheme="minorHAnsi"/>
          <w:sz w:val="22"/>
        </w:rPr>
        <w:t>leur</w:t>
      </w:r>
      <w:r w:rsidRPr="007E1B4F">
        <w:rPr>
          <w:rFonts w:asciiTheme="minorHAnsi" w:hAnsiTheme="minorHAnsi" w:cstheme="minorHAnsi"/>
          <w:spacing w:val="-3"/>
          <w:sz w:val="22"/>
        </w:rPr>
        <w:t xml:space="preserve"> </w:t>
      </w:r>
      <w:r w:rsidRPr="007E1B4F">
        <w:rPr>
          <w:rFonts w:asciiTheme="minorHAnsi" w:hAnsiTheme="minorHAnsi" w:cstheme="minorHAnsi"/>
          <w:sz w:val="22"/>
        </w:rPr>
        <w:t>phase</w:t>
      </w:r>
      <w:r w:rsidRPr="007E1B4F">
        <w:rPr>
          <w:rFonts w:asciiTheme="minorHAnsi" w:hAnsiTheme="minorHAnsi" w:cstheme="minorHAnsi"/>
          <w:spacing w:val="-1"/>
          <w:sz w:val="22"/>
        </w:rPr>
        <w:t xml:space="preserve"> </w:t>
      </w:r>
      <w:r w:rsidRPr="007E1B4F">
        <w:rPr>
          <w:rFonts w:asciiTheme="minorHAnsi" w:hAnsiTheme="minorHAnsi" w:cstheme="minorHAnsi"/>
          <w:sz w:val="22"/>
        </w:rPr>
        <w:t>pré-contentieuse</w:t>
      </w:r>
      <w:r w:rsidRPr="007E1B4F">
        <w:rPr>
          <w:rFonts w:asciiTheme="minorHAnsi" w:hAnsiTheme="minorHAnsi" w:cstheme="minorHAnsi"/>
          <w:spacing w:val="-2"/>
          <w:sz w:val="22"/>
        </w:rPr>
        <w:t xml:space="preserve"> </w:t>
      </w:r>
      <w:r w:rsidRPr="007E1B4F">
        <w:rPr>
          <w:rFonts w:asciiTheme="minorHAnsi" w:hAnsiTheme="minorHAnsi" w:cstheme="minorHAnsi"/>
          <w:sz w:val="22"/>
        </w:rPr>
        <w:t>que</w:t>
      </w:r>
      <w:r w:rsidRPr="007E1B4F">
        <w:rPr>
          <w:rFonts w:asciiTheme="minorHAnsi" w:hAnsiTheme="minorHAnsi" w:cstheme="minorHAnsi"/>
          <w:spacing w:val="-1"/>
          <w:sz w:val="22"/>
        </w:rPr>
        <w:t xml:space="preserve"> </w:t>
      </w:r>
      <w:r w:rsidRPr="007E1B4F">
        <w:rPr>
          <w:rFonts w:asciiTheme="minorHAnsi" w:hAnsiTheme="minorHAnsi" w:cstheme="minorHAnsi"/>
          <w:sz w:val="22"/>
        </w:rPr>
        <w:t>contentieuse</w:t>
      </w:r>
      <w:r w:rsidR="003F5737">
        <w:rPr>
          <w:rFonts w:asciiTheme="minorHAnsi" w:hAnsiTheme="minorHAnsi" w:cstheme="minorHAnsi"/>
          <w:sz w:val="22"/>
        </w:rPr>
        <w:t> </w:t>
      </w:r>
      <w:r w:rsidR="003F5737">
        <w:rPr>
          <w:rFonts w:asciiTheme="minorHAnsi" w:hAnsiTheme="minorHAnsi" w:cstheme="minorHAnsi"/>
          <w:spacing w:val="-5"/>
          <w:sz w:val="22"/>
        </w:rPr>
        <w:t>;</w:t>
      </w:r>
    </w:p>
    <w:p w14:paraId="73D42E2C" w14:textId="77777777" w:rsidR="003F5737" w:rsidRPr="003F5737" w:rsidRDefault="007E1B4F" w:rsidP="008A667F">
      <w:pPr>
        <w:pStyle w:val="Paragraphedeliste"/>
        <w:widowControl w:val="0"/>
        <w:numPr>
          <w:ilvl w:val="1"/>
          <w:numId w:val="2"/>
        </w:numPr>
        <w:tabs>
          <w:tab w:val="left" w:pos="1135"/>
          <w:tab w:val="left" w:pos="1136"/>
        </w:tabs>
        <w:autoSpaceDE w:val="0"/>
        <w:autoSpaceDN w:val="0"/>
        <w:spacing w:line="276" w:lineRule="auto"/>
        <w:ind w:hanging="361"/>
        <w:contextualSpacing w:val="0"/>
        <w:jc w:val="both"/>
        <w:rPr>
          <w:rFonts w:asciiTheme="minorHAnsi" w:hAnsiTheme="minorHAnsi" w:cstheme="minorHAnsi"/>
          <w:spacing w:val="-5"/>
          <w:sz w:val="22"/>
        </w:rPr>
      </w:pPr>
      <w:r>
        <w:rPr>
          <w:rFonts w:asciiTheme="minorHAnsi" w:hAnsiTheme="minorHAnsi" w:cstheme="minorHAnsi"/>
          <w:spacing w:val="-5"/>
          <w:sz w:val="22"/>
        </w:rPr>
        <w:t xml:space="preserve"> </w:t>
      </w:r>
      <w:r w:rsidR="003F5737" w:rsidRPr="003F5737">
        <w:rPr>
          <w:rFonts w:asciiTheme="minorHAnsi" w:hAnsiTheme="minorHAnsi" w:cstheme="minorHAnsi"/>
          <w:spacing w:val="-5"/>
          <w:sz w:val="22"/>
        </w:rPr>
        <w:t>Veille fiscale et juridique.</w:t>
      </w:r>
    </w:p>
    <w:p w14:paraId="789151FC" w14:textId="01C74F39" w:rsidR="006C772C" w:rsidRDefault="006C772C" w:rsidP="00E60474">
      <w:pPr>
        <w:widowControl w:val="0"/>
        <w:tabs>
          <w:tab w:val="left" w:pos="1135"/>
          <w:tab w:val="left" w:pos="1136"/>
        </w:tabs>
        <w:autoSpaceDE w:val="0"/>
        <w:autoSpaceDN w:val="0"/>
        <w:spacing w:before="6" w:line="276" w:lineRule="auto"/>
        <w:rPr>
          <w:rFonts w:asciiTheme="minorHAnsi" w:hAnsiTheme="minorHAnsi" w:cstheme="minorHAnsi"/>
          <w:sz w:val="23"/>
        </w:rPr>
      </w:pPr>
    </w:p>
    <w:p w14:paraId="5636F095" w14:textId="370D63A6" w:rsidR="006C772C" w:rsidRPr="003F5737" w:rsidRDefault="003F5737" w:rsidP="00E60474">
      <w:pPr>
        <w:widowControl w:val="0"/>
        <w:tabs>
          <w:tab w:val="left" w:pos="1135"/>
          <w:tab w:val="left" w:pos="1136"/>
        </w:tabs>
        <w:autoSpaceDE w:val="0"/>
        <w:autoSpaceDN w:val="0"/>
        <w:spacing w:before="6" w:line="276" w:lineRule="auto"/>
        <w:rPr>
          <w:rFonts w:asciiTheme="minorHAnsi" w:hAnsiTheme="minorHAnsi" w:cstheme="minorHAnsi"/>
          <w:b/>
          <w:sz w:val="23"/>
        </w:rPr>
      </w:pPr>
      <w:r w:rsidRPr="003F5737">
        <w:rPr>
          <w:rFonts w:asciiTheme="minorHAnsi" w:hAnsiTheme="minorHAnsi" w:cstheme="minorHAnsi"/>
          <w:b/>
          <w:sz w:val="23"/>
        </w:rPr>
        <w:t>Gestion de la paie</w:t>
      </w:r>
    </w:p>
    <w:p w14:paraId="64E071ED" w14:textId="77777777" w:rsidR="006C772C" w:rsidRPr="006C772C" w:rsidRDefault="006C772C" w:rsidP="00AE0224">
      <w:pPr>
        <w:pStyle w:val="Paragraphedeliste"/>
        <w:widowControl w:val="0"/>
        <w:numPr>
          <w:ilvl w:val="0"/>
          <w:numId w:val="4"/>
        </w:numPr>
        <w:tabs>
          <w:tab w:val="left" w:pos="1135"/>
          <w:tab w:val="left" w:pos="1136"/>
        </w:tabs>
        <w:autoSpaceDE w:val="0"/>
        <w:autoSpaceDN w:val="0"/>
        <w:spacing w:before="6" w:line="276" w:lineRule="auto"/>
        <w:rPr>
          <w:rFonts w:asciiTheme="minorHAnsi" w:hAnsiTheme="minorHAnsi" w:cstheme="minorHAnsi"/>
          <w:spacing w:val="-1"/>
          <w:sz w:val="22"/>
        </w:rPr>
      </w:pPr>
      <w:r w:rsidRPr="006C772C">
        <w:rPr>
          <w:rFonts w:asciiTheme="minorHAnsi" w:hAnsiTheme="minorHAnsi" w:cstheme="minorHAnsi"/>
          <w:spacing w:val="-1"/>
          <w:sz w:val="22"/>
        </w:rPr>
        <w:t>Traitement et paiement des rémunérations, conformément aux montants convenus ;</w:t>
      </w:r>
    </w:p>
    <w:p w14:paraId="37805056" w14:textId="776D50B8" w:rsidR="006C772C" w:rsidRPr="004A26EB" w:rsidRDefault="006C772C" w:rsidP="00ED4370">
      <w:pPr>
        <w:pStyle w:val="Paragraphedeliste"/>
        <w:widowControl w:val="0"/>
        <w:numPr>
          <w:ilvl w:val="0"/>
          <w:numId w:val="4"/>
        </w:numPr>
        <w:tabs>
          <w:tab w:val="left" w:pos="1135"/>
          <w:tab w:val="left" w:pos="1136"/>
        </w:tabs>
        <w:autoSpaceDE w:val="0"/>
        <w:autoSpaceDN w:val="0"/>
        <w:spacing w:before="6" w:line="276" w:lineRule="auto"/>
        <w:rPr>
          <w:rFonts w:asciiTheme="minorHAnsi" w:hAnsiTheme="minorHAnsi" w:cstheme="minorHAnsi"/>
          <w:spacing w:val="-1"/>
          <w:sz w:val="22"/>
        </w:rPr>
      </w:pPr>
      <w:r w:rsidRPr="004A26EB">
        <w:rPr>
          <w:rFonts w:asciiTheme="minorHAnsi" w:hAnsiTheme="minorHAnsi" w:cstheme="minorHAnsi"/>
          <w:spacing w:val="-1"/>
          <w:sz w:val="22"/>
        </w:rPr>
        <w:t xml:space="preserve">Edition des fiches de paie </w:t>
      </w:r>
      <w:r w:rsidR="004A26EB" w:rsidRPr="004A26EB">
        <w:rPr>
          <w:rFonts w:asciiTheme="minorHAnsi" w:hAnsiTheme="minorHAnsi" w:cstheme="minorHAnsi"/>
          <w:spacing w:val="-1"/>
          <w:sz w:val="22"/>
        </w:rPr>
        <w:t xml:space="preserve">en précisant l’ensembles des cotisations sociales obligatoires (part patronale et part salariale), </w:t>
      </w:r>
      <w:r w:rsidRPr="004A26EB">
        <w:rPr>
          <w:rFonts w:asciiTheme="minorHAnsi" w:hAnsiTheme="minorHAnsi" w:cstheme="minorHAnsi"/>
          <w:spacing w:val="-1"/>
          <w:sz w:val="22"/>
        </w:rPr>
        <w:t>et transmission au personnel salarié ;</w:t>
      </w:r>
    </w:p>
    <w:p w14:paraId="3361838A" w14:textId="10AD61D4" w:rsidR="006C772C" w:rsidRPr="00C054B6" w:rsidRDefault="006C772C" w:rsidP="00AE0224">
      <w:pPr>
        <w:pStyle w:val="Paragraphedeliste"/>
        <w:widowControl w:val="0"/>
        <w:numPr>
          <w:ilvl w:val="0"/>
          <w:numId w:val="5"/>
        </w:numPr>
        <w:tabs>
          <w:tab w:val="left" w:pos="1135"/>
          <w:tab w:val="left" w:pos="1136"/>
        </w:tabs>
        <w:autoSpaceDE w:val="0"/>
        <w:autoSpaceDN w:val="0"/>
        <w:spacing w:before="6" w:line="276" w:lineRule="auto"/>
        <w:rPr>
          <w:rFonts w:asciiTheme="minorHAnsi" w:hAnsiTheme="minorHAnsi" w:cstheme="minorHAnsi"/>
          <w:spacing w:val="-1"/>
          <w:sz w:val="22"/>
        </w:rPr>
      </w:pPr>
      <w:r w:rsidRPr="00C054B6">
        <w:rPr>
          <w:rFonts w:asciiTheme="minorHAnsi" w:hAnsiTheme="minorHAnsi" w:cstheme="minorHAnsi"/>
          <w:spacing w:val="-1"/>
          <w:sz w:val="22"/>
        </w:rPr>
        <w:t>Sur demande du personnel, transmission des certificats fiscaux délivrés par le service des</w:t>
      </w:r>
      <w:r w:rsidR="00C054B6" w:rsidRPr="00C054B6">
        <w:rPr>
          <w:rFonts w:asciiTheme="minorHAnsi" w:hAnsiTheme="minorHAnsi" w:cstheme="minorHAnsi"/>
          <w:spacing w:val="-1"/>
          <w:sz w:val="22"/>
        </w:rPr>
        <w:t xml:space="preserve"> </w:t>
      </w:r>
      <w:r w:rsidR="00064C02" w:rsidRPr="00C054B6">
        <w:rPr>
          <w:rFonts w:asciiTheme="minorHAnsi" w:hAnsiTheme="minorHAnsi" w:cstheme="minorHAnsi"/>
          <w:spacing w:val="-1"/>
          <w:sz w:val="22"/>
        </w:rPr>
        <w:t xml:space="preserve">               </w:t>
      </w:r>
      <w:r w:rsidRPr="00C054B6">
        <w:rPr>
          <w:rFonts w:asciiTheme="minorHAnsi" w:hAnsiTheme="minorHAnsi" w:cstheme="minorHAnsi"/>
          <w:spacing w:val="-1"/>
          <w:sz w:val="22"/>
        </w:rPr>
        <w:t>impôts ;</w:t>
      </w:r>
    </w:p>
    <w:p w14:paraId="4E2C4BFC" w14:textId="69E5645C" w:rsidR="006C772C" w:rsidRPr="006C772C" w:rsidRDefault="006C772C" w:rsidP="00AE0224">
      <w:pPr>
        <w:pStyle w:val="Paragraphedeliste"/>
        <w:widowControl w:val="0"/>
        <w:numPr>
          <w:ilvl w:val="0"/>
          <w:numId w:val="5"/>
        </w:numPr>
        <w:tabs>
          <w:tab w:val="left" w:pos="1135"/>
          <w:tab w:val="left" w:pos="1136"/>
        </w:tabs>
        <w:autoSpaceDE w:val="0"/>
        <w:autoSpaceDN w:val="0"/>
        <w:spacing w:before="6" w:line="276" w:lineRule="auto"/>
        <w:rPr>
          <w:rFonts w:asciiTheme="minorHAnsi" w:hAnsiTheme="minorHAnsi" w:cstheme="minorHAnsi"/>
          <w:spacing w:val="-1"/>
          <w:sz w:val="22"/>
        </w:rPr>
      </w:pPr>
      <w:r w:rsidRPr="006C772C">
        <w:rPr>
          <w:rFonts w:asciiTheme="minorHAnsi" w:hAnsiTheme="minorHAnsi" w:cstheme="minorHAnsi"/>
          <w:spacing w:val="-1"/>
          <w:sz w:val="22"/>
        </w:rPr>
        <w:t>Gestion du paiement des sal</w:t>
      </w:r>
      <w:r w:rsidR="00C054B6">
        <w:rPr>
          <w:rFonts w:asciiTheme="minorHAnsi" w:hAnsiTheme="minorHAnsi" w:cstheme="minorHAnsi"/>
          <w:spacing w:val="-1"/>
          <w:sz w:val="22"/>
        </w:rPr>
        <w:t>ariés à la fin de leur contrat.</w:t>
      </w:r>
    </w:p>
    <w:p w14:paraId="3FA1B17E" w14:textId="0617E986" w:rsidR="00F2379A" w:rsidRDefault="006C772C" w:rsidP="003F5737">
      <w:pPr>
        <w:widowControl w:val="0"/>
        <w:tabs>
          <w:tab w:val="left" w:pos="1135"/>
          <w:tab w:val="left" w:pos="1136"/>
        </w:tabs>
        <w:autoSpaceDE w:val="0"/>
        <w:autoSpaceDN w:val="0"/>
        <w:spacing w:before="6" w:line="276" w:lineRule="auto"/>
        <w:rPr>
          <w:rFonts w:asciiTheme="minorHAnsi" w:hAnsiTheme="minorHAnsi" w:cstheme="minorHAnsi"/>
          <w:spacing w:val="-1"/>
          <w:sz w:val="22"/>
        </w:rPr>
      </w:pPr>
      <w:r w:rsidRPr="006C772C">
        <w:rPr>
          <w:rFonts w:asciiTheme="minorHAnsi" w:hAnsiTheme="minorHAnsi" w:cstheme="minorHAnsi"/>
          <w:spacing w:val="-1"/>
          <w:sz w:val="22"/>
        </w:rPr>
        <w:lastRenderedPageBreak/>
        <w:t xml:space="preserve">Les </w:t>
      </w:r>
      <w:r w:rsidR="000306A3">
        <w:rPr>
          <w:rFonts w:asciiTheme="minorHAnsi" w:hAnsiTheme="minorHAnsi" w:cstheme="minorHAnsi"/>
          <w:spacing w:val="-1"/>
          <w:sz w:val="22"/>
        </w:rPr>
        <w:t>salaires</w:t>
      </w:r>
      <w:r w:rsidRPr="006C772C">
        <w:rPr>
          <w:rFonts w:asciiTheme="minorHAnsi" w:hAnsiTheme="minorHAnsi" w:cstheme="minorHAnsi"/>
          <w:spacing w:val="-1"/>
          <w:sz w:val="22"/>
        </w:rPr>
        <w:t xml:space="preserve"> et autres obligations juridiques / fiscales seront payés en temps opportun en</w:t>
      </w:r>
      <w:r w:rsidR="000306A3">
        <w:rPr>
          <w:rFonts w:asciiTheme="minorHAnsi" w:hAnsiTheme="minorHAnsi" w:cstheme="minorHAnsi"/>
          <w:spacing w:val="-1"/>
          <w:sz w:val="22"/>
        </w:rPr>
        <w:t xml:space="preserve"> </w:t>
      </w:r>
      <w:r w:rsidRPr="006C772C">
        <w:rPr>
          <w:rFonts w:asciiTheme="minorHAnsi" w:hAnsiTheme="minorHAnsi" w:cstheme="minorHAnsi"/>
          <w:spacing w:val="-1"/>
          <w:sz w:val="22"/>
        </w:rPr>
        <w:t>évitant les retards et en conformité avec la législation locale. Tout retard entraînera des pénalités (voir</w:t>
      </w:r>
      <w:r w:rsidR="000306A3">
        <w:rPr>
          <w:rFonts w:asciiTheme="minorHAnsi" w:hAnsiTheme="minorHAnsi" w:cstheme="minorHAnsi"/>
          <w:spacing w:val="-1"/>
          <w:sz w:val="22"/>
        </w:rPr>
        <w:t xml:space="preserve"> </w:t>
      </w:r>
      <w:r w:rsidRPr="006C772C">
        <w:rPr>
          <w:rFonts w:asciiTheme="minorHAnsi" w:hAnsiTheme="minorHAnsi" w:cstheme="minorHAnsi"/>
          <w:spacing w:val="-1"/>
          <w:sz w:val="22"/>
        </w:rPr>
        <w:t>article I.10.2 du contrat) en plus de celles dues par la législation locale et sous la seule responsabilité</w:t>
      </w:r>
      <w:r w:rsidR="000306A3">
        <w:rPr>
          <w:rFonts w:asciiTheme="minorHAnsi" w:hAnsiTheme="minorHAnsi" w:cstheme="minorHAnsi"/>
          <w:spacing w:val="-1"/>
          <w:sz w:val="22"/>
        </w:rPr>
        <w:t xml:space="preserve"> </w:t>
      </w:r>
      <w:r w:rsidRPr="006C772C">
        <w:rPr>
          <w:rFonts w:asciiTheme="minorHAnsi" w:hAnsiTheme="minorHAnsi" w:cstheme="minorHAnsi"/>
          <w:spacing w:val="-1"/>
          <w:sz w:val="22"/>
        </w:rPr>
        <w:t>financière du contractant.</w:t>
      </w:r>
    </w:p>
    <w:p w14:paraId="4E59ED7C" w14:textId="77777777" w:rsidR="003F5737" w:rsidRDefault="003F5737" w:rsidP="003F5737">
      <w:pPr>
        <w:widowControl w:val="0"/>
        <w:tabs>
          <w:tab w:val="left" w:pos="1135"/>
          <w:tab w:val="left" w:pos="1136"/>
        </w:tabs>
        <w:autoSpaceDE w:val="0"/>
        <w:autoSpaceDN w:val="0"/>
        <w:spacing w:before="6" w:line="276" w:lineRule="auto"/>
        <w:rPr>
          <w:rFonts w:asciiTheme="minorHAnsi" w:hAnsiTheme="minorHAnsi" w:cstheme="minorHAnsi"/>
          <w:spacing w:val="-1"/>
          <w:sz w:val="22"/>
        </w:rPr>
      </w:pPr>
    </w:p>
    <w:p w14:paraId="58579EFC" w14:textId="3271180F" w:rsidR="008E1047" w:rsidRPr="00E638FB" w:rsidRDefault="008E1047" w:rsidP="008E1047">
      <w:pPr>
        <w:pStyle w:val="Corpsdetexte"/>
        <w:shd w:val="clear" w:color="auto" w:fill="DBE5F1" w:themeFill="accent1" w:themeFillTint="33"/>
        <w:spacing w:line="265" w:lineRule="exact"/>
        <w:ind w:left="28"/>
        <w:rPr>
          <w:rFonts w:asciiTheme="minorHAnsi" w:hAnsiTheme="minorHAnsi" w:cstheme="minorHAnsi"/>
          <w:b/>
        </w:rPr>
      </w:pPr>
      <w:r>
        <w:rPr>
          <w:rFonts w:asciiTheme="minorHAnsi" w:hAnsiTheme="minorHAnsi" w:cstheme="minorHAnsi"/>
          <w:b/>
        </w:rPr>
        <w:t>3</w:t>
      </w:r>
      <w:r w:rsidRPr="00E638FB">
        <w:rPr>
          <w:rFonts w:asciiTheme="minorHAnsi" w:hAnsiTheme="minorHAnsi" w:cstheme="minorHAnsi"/>
          <w:b/>
        </w:rPr>
        <w:t>)</w:t>
      </w:r>
      <w:r w:rsidRPr="00E638FB">
        <w:rPr>
          <w:rFonts w:asciiTheme="minorHAnsi" w:hAnsiTheme="minorHAnsi" w:cstheme="minorHAnsi"/>
          <w:b/>
          <w:spacing w:val="29"/>
        </w:rPr>
        <w:t xml:space="preserve"> </w:t>
      </w:r>
      <w:r>
        <w:rPr>
          <w:rFonts w:asciiTheme="minorHAnsi" w:hAnsiTheme="minorHAnsi" w:cstheme="minorHAnsi"/>
          <w:b/>
        </w:rPr>
        <w:t>Prestations complémentaires</w:t>
      </w:r>
    </w:p>
    <w:p w14:paraId="48683E51" w14:textId="77777777" w:rsidR="008E1047" w:rsidRPr="008E1047" w:rsidRDefault="008E1047">
      <w:pPr>
        <w:rPr>
          <w:rFonts w:asciiTheme="minorHAnsi" w:hAnsiTheme="minorHAnsi" w:cstheme="minorHAnsi"/>
          <w:sz w:val="22"/>
          <w:szCs w:val="22"/>
        </w:rPr>
      </w:pPr>
    </w:p>
    <w:p w14:paraId="75439DA4"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Le prestataire assure aux salariés la couverture sociale requise dans le pays d’affectation.</w:t>
      </w:r>
    </w:p>
    <w:p w14:paraId="3E038687"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Suivant s’il la propose dans son offre et que cette option est retenue, le prestataire gère une assurance privée (complémentaire) santé et prévoyance comportant un périmètre et des niveaux de garanties adaptés au personnel à porter par souscription par son intermédiaire d’un produit d’assurance.</w:t>
      </w:r>
    </w:p>
    <w:p w14:paraId="284CBCE4" w14:textId="77777777" w:rsidR="008E1047" w:rsidRPr="008E1047" w:rsidRDefault="008E1047" w:rsidP="00152A51">
      <w:pPr>
        <w:jc w:val="both"/>
        <w:rPr>
          <w:rFonts w:asciiTheme="minorHAnsi" w:hAnsiTheme="minorHAnsi" w:cstheme="minorHAnsi"/>
          <w:sz w:val="22"/>
          <w:szCs w:val="22"/>
        </w:rPr>
      </w:pPr>
    </w:p>
    <w:p w14:paraId="22F7341F"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Le salarié porté bénéficie pendant la durée de son contrat, des garanties prévues par l’assurance assistance rapatriement – frais médicaux d’urgence – décès/invalidité souscrite par Expertise France pour les missions professionnelles réalisées à l’étranger.</w:t>
      </w:r>
    </w:p>
    <w:p w14:paraId="00975312" w14:textId="77777777" w:rsidR="008E1047" w:rsidRPr="008E1047" w:rsidRDefault="008E1047" w:rsidP="00152A51">
      <w:pPr>
        <w:jc w:val="both"/>
        <w:rPr>
          <w:rFonts w:asciiTheme="minorHAnsi" w:hAnsiTheme="minorHAnsi" w:cstheme="minorHAnsi"/>
          <w:sz w:val="22"/>
          <w:szCs w:val="22"/>
        </w:rPr>
      </w:pPr>
    </w:p>
    <w:p w14:paraId="485A89CB"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Expertise France se réserve la possibilité de changer d’assurance assistance rapatriement à tout moment sans délai de carence.</w:t>
      </w:r>
    </w:p>
    <w:p w14:paraId="546509B0" w14:textId="77777777" w:rsidR="008E1047" w:rsidRPr="008E1047" w:rsidRDefault="008E1047" w:rsidP="00152A51">
      <w:pPr>
        <w:jc w:val="both"/>
        <w:rPr>
          <w:rFonts w:asciiTheme="minorHAnsi" w:hAnsiTheme="minorHAnsi" w:cstheme="minorHAnsi"/>
          <w:sz w:val="22"/>
          <w:szCs w:val="22"/>
        </w:rPr>
      </w:pPr>
    </w:p>
    <w:p w14:paraId="43317B2E"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Le prestataire est tenu de se conformer aux obligations relatives aux déclarations et paiements des cotisations sociales et impôts et taxes. Expertise France ne peut en aucun cas être tenue pour responsable du non-respect de la règlementation applicable.</w:t>
      </w:r>
    </w:p>
    <w:p w14:paraId="5C4F702C" w14:textId="77777777" w:rsidR="008E1047" w:rsidRPr="008E1047" w:rsidRDefault="008E1047" w:rsidP="00152A51">
      <w:pPr>
        <w:jc w:val="both"/>
        <w:rPr>
          <w:rFonts w:asciiTheme="minorHAnsi" w:hAnsiTheme="minorHAnsi" w:cstheme="minorHAnsi"/>
          <w:sz w:val="22"/>
          <w:szCs w:val="22"/>
        </w:rPr>
      </w:pPr>
    </w:p>
    <w:p w14:paraId="6E8F275E"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Le prestataire fait connaître les procédures internes d’Expertise France garantissant la sécurité des personnels, notamment dans le cadre de leurs déplacements ainsi que tous les règlements d'hygiène et de sécurité qui lui seront communiqués correspondant aux sites où peuvent avoir lieu les interventions.</w:t>
      </w:r>
    </w:p>
    <w:p w14:paraId="04E623C2" w14:textId="77777777" w:rsidR="008E1047" w:rsidRPr="008E1047" w:rsidRDefault="008E1047" w:rsidP="00152A51">
      <w:pPr>
        <w:jc w:val="both"/>
        <w:rPr>
          <w:rFonts w:asciiTheme="minorHAnsi" w:hAnsiTheme="minorHAnsi" w:cstheme="minorHAnsi"/>
          <w:sz w:val="22"/>
          <w:szCs w:val="22"/>
        </w:rPr>
      </w:pPr>
    </w:p>
    <w:p w14:paraId="0BF67E74"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Il fait respecter les procédures internes d’Expertise France relatives aux remboursements des frais de déplacements professionnels.</w:t>
      </w:r>
    </w:p>
    <w:p w14:paraId="0A5DEBBB" w14:textId="77777777" w:rsidR="008E1047" w:rsidRPr="008E1047" w:rsidRDefault="008E1047" w:rsidP="00152A51">
      <w:pPr>
        <w:jc w:val="both"/>
        <w:rPr>
          <w:rFonts w:asciiTheme="minorHAnsi" w:hAnsiTheme="minorHAnsi" w:cstheme="minorHAnsi"/>
          <w:sz w:val="22"/>
          <w:szCs w:val="22"/>
        </w:rPr>
      </w:pPr>
    </w:p>
    <w:p w14:paraId="50291244" w14:textId="77777777" w:rsidR="008E1047" w:rsidRPr="008E1047"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Tout déplacement professionnel devra faire l’objet d’un ordre de mission dûment validé par Expertise France.</w:t>
      </w:r>
    </w:p>
    <w:p w14:paraId="52AE906C" w14:textId="77777777" w:rsidR="008E1047" w:rsidRPr="008E1047" w:rsidRDefault="008E1047" w:rsidP="00152A51">
      <w:pPr>
        <w:jc w:val="both"/>
        <w:rPr>
          <w:rFonts w:asciiTheme="minorHAnsi" w:hAnsiTheme="minorHAnsi" w:cstheme="minorHAnsi"/>
          <w:sz w:val="22"/>
          <w:szCs w:val="22"/>
        </w:rPr>
      </w:pPr>
    </w:p>
    <w:p w14:paraId="0DE75149" w14:textId="055CCCF1" w:rsidR="003B21C9" w:rsidRDefault="008E1047" w:rsidP="00152A51">
      <w:pPr>
        <w:jc w:val="both"/>
        <w:rPr>
          <w:rFonts w:asciiTheme="minorHAnsi" w:hAnsiTheme="minorHAnsi" w:cstheme="minorHAnsi"/>
          <w:sz w:val="22"/>
          <w:szCs w:val="22"/>
        </w:rPr>
      </w:pPr>
      <w:r w:rsidRPr="008E1047">
        <w:rPr>
          <w:rFonts w:asciiTheme="minorHAnsi" w:hAnsiTheme="minorHAnsi" w:cstheme="minorHAnsi"/>
          <w:sz w:val="22"/>
          <w:szCs w:val="22"/>
        </w:rPr>
        <w:t>Pour les déplacements professionnels, les billets d’avion seront mis à la disposition du salarié directement par Expertise France, sauf autorisation contraire donnée au salarié par Expertise France.</w:t>
      </w:r>
    </w:p>
    <w:p w14:paraId="542EECBA" w14:textId="77777777" w:rsidR="003B21C9" w:rsidRDefault="003B21C9">
      <w:pPr>
        <w:rPr>
          <w:rFonts w:asciiTheme="minorHAnsi" w:hAnsiTheme="minorHAnsi" w:cstheme="minorHAnsi"/>
          <w:sz w:val="22"/>
          <w:szCs w:val="22"/>
        </w:rPr>
      </w:pPr>
      <w:r>
        <w:rPr>
          <w:rFonts w:asciiTheme="minorHAnsi" w:hAnsiTheme="minorHAnsi" w:cstheme="minorHAnsi"/>
          <w:sz w:val="22"/>
          <w:szCs w:val="22"/>
        </w:rPr>
        <w:br w:type="page"/>
      </w:r>
    </w:p>
    <w:p w14:paraId="12253C29" w14:textId="5DCF4728" w:rsidR="00DA6E02" w:rsidRPr="00CF7259" w:rsidRDefault="00182F38" w:rsidP="00AE0224">
      <w:pPr>
        <w:numPr>
          <w:ilvl w:val="0"/>
          <w:numId w:val="1"/>
        </w:numPr>
        <w:shd w:val="clear" w:color="auto" w:fill="E6E6E6"/>
        <w:tabs>
          <w:tab w:val="clear" w:pos="720"/>
          <w:tab w:val="num" w:pos="180"/>
        </w:tabs>
        <w:spacing w:line="276" w:lineRule="auto"/>
        <w:ind w:left="180"/>
        <w:rPr>
          <w:rFonts w:ascii="Calibri" w:eastAsia="Arial Unicode MS" w:hAnsi="Calibri" w:cs="Arial Unicode MS"/>
          <w:b/>
          <w:sz w:val="22"/>
          <w:szCs w:val="22"/>
          <w:u w:val="single"/>
          <w:lang w:eastAsia="en-US"/>
        </w:rPr>
      </w:pPr>
      <w:r>
        <w:rPr>
          <w:rFonts w:ascii="Calibri" w:eastAsia="Arial Unicode MS" w:hAnsi="Calibri" w:cs="Arial Unicode MS"/>
          <w:b/>
          <w:sz w:val="22"/>
          <w:szCs w:val="22"/>
          <w:u w:val="single"/>
          <w:lang w:eastAsia="en-US"/>
        </w:rPr>
        <w:lastRenderedPageBreak/>
        <w:t>LIVRABLES ATTENDUS</w:t>
      </w:r>
    </w:p>
    <w:p w14:paraId="38A9A8AF" w14:textId="77777777" w:rsidR="00DA6E02" w:rsidRDefault="00DA6E02" w:rsidP="00E60474">
      <w:pPr>
        <w:widowControl w:val="0"/>
        <w:tabs>
          <w:tab w:val="left" w:pos="1135"/>
          <w:tab w:val="left" w:pos="1136"/>
        </w:tabs>
        <w:autoSpaceDE w:val="0"/>
        <w:autoSpaceDN w:val="0"/>
        <w:spacing w:before="2" w:line="276" w:lineRule="auto"/>
        <w:ind w:right="127"/>
        <w:rPr>
          <w:rFonts w:asciiTheme="minorHAnsi" w:hAnsiTheme="minorHAnsi" w:cstheme="minorHAnsi"/>
          <w:spacing w:val="-2"/>
          <w:sz w:val="22"/>
        </w:rPr>
      </w:pPr>
    </w:p>
    <w:p w14:paraId="4ED45B77" w14:textId="77777777" w:rsidR="00FD39CF" w:rsidRDefault="00FD39CF" w:rsidP="00556775">
      <w:pPr>
        <w:spacing w:before="2" w:line="276" w:lineRule="auto"/>
        <w:ind w:right="127"/>
        <w:jc w:val="both"/>
        <w:rPr>
          <w:rFonts w:asciiTheme="minorHAnsi" w:hAnsiTheme="minorHAnsi" w:cstheme="minorHAnsi"/>
          <w:spacing w:val="-2"/>
          <w:sz w:val="22"/>
        </w:rPr>
      </w:pPr>
      <w:r w:rsidRPr="00FD39CF">
        <w:rPr>
          <w:rFonts w:asciiTheme="minorHAnsi" w:hAnsiTheme="minorHAnsi" w:cstheme="minorHAnsi"/>
          <w:spacing w:val="-2"/>
          <w:sz w:val="22"/>
        </w:rPr>
        <w:t>Au titre de la prestation de portage salarial, le contractant fournit notamment :</w:t>
      </w:r>
    </w:p>
    <w:p w14:paraId="6EC590E4" w14:textId="77777777" w:rsidR="00FD39CF" w:rsidRDefault="00FD39CF" w:rsidP="00556775">
      <w:pPr>
        <w:spacing w:before="2" w:line="276" w:lineRule="auto"/>
        <w:ind w:right="127"/>
        <w:jc w:val="both"/>
        <w:rPr>
          <w:rFonts w:asciiTheme="minorHAnsi" w:hAnsiTheme="minorHAnsi" w:cstheme="minorHAnsi"/>
          <w:spacing w:val="-2"/>
          <w:sz w:val="22"/>
        </w:rPr>
      </w:pPr>
    </w:p>
    <w:p w14:paraId="4D72703C" w14:textId="589D20FC" w:rsidR="00FD39CF" w:rsidRDefault="00FD39CF" w:rsidP="00AE0224">
      <w:pPr>
        <w:pStyle w:val="Paragraphedeliste"/>
        <w:numPr>
          <w:ilvl w:val="0"/>
          <w:numId w:val="7"/>
        </w:numPr>
        <w:spacing w:before="2" w:line="276" w:lineRule="auto"/>
        <w:ind w:right="127"/>
        <w:jc w:val="both"/>
        <w:rPr>
          <w:rFonts w:asciiTheme="minorHAnsi" w:hAnsiTheme="minorHAnsi" w:cstheme="minorHAnsi"/>
          <w:spacing w:val="-2"/>
          <w:sz w:val="22"/>
        </w:rPr>
      </w:pPr>
      <w:r w:rsidRPr="00FD39CF">
        <w:rPr>
          <w:rFonts w:asciiTheme="minorHAnsi" w:hAnsiTheme="minorHAnsi" w:cstheme="minorHAnsi"/>
          <w:spacing w:val="-2"/>
          <w:sz w:val="22"/>
        </w:rPr>
        <w:t>Le contrat de travail du personnel porté dans le délai auquel il s’engage ;</w:t>
      </w:r>
    </w:p>
    <w:p w14:paraId="68B8741D" w14:textId="77777777" w:rsidR="00812021" w:rsidRPr="00812021" w:rsidRDefault="00812021" w:rsidP="00AE0224">
      <w:pPr>
        <w:pStyle w:val="Paragraphedeliste"/>
        <w:numPr>
          <w:ilvl w:val="0"/>
          <w:numId w:val="7"/>
        </w:numPr>
        <w:rPr>
          <w:rFonts w:asciiTheme="minorHAnsi" w:hAnsiTheme="minorHAnsi" w:cstheme="minorHAnsi"/>
          <w:spacing w:val="-2"/>
          <w:sz w:val="22"/>
        </w:rPr>
      </w:pPr>
      <w:r w:rsidRPr="00812021">
        <w:rPr>
          <w:rFonts w:asciiTheme="minorHAnsi" w:hAnsiTheme="minorHAnsi" w:cstheme="minorHAnsi"/>
          <w:spacing w:val="-2"/>
          <w:sz w:val="22"/>
        </w:rPr>
        <w:t>Les copies numériques des fiches de paie (sur une base mensuelle);</w:t>
      </w:r>
    </w:p>
    <w:p w14:paraId="0BE165E2" w14:textId="781BAC42" w:rsidR="00FD39CF" w:rsidRDefault="00556775" w:rsidP="00AE0224">
      <w:pPr>
        <w:pStyle w:val="Paragraphedeliste"/>
        <w:numPr>
          <w:ilvl w:val="0"/>
          <w:numId w:val="7"/>
        </w:numPr>
        <w:spacing w:before="2" w:line="276" w:lineRule="auto"/>
        <w:ind w:right="127"/>
        <w:jc w:val="both"/>
        <w:rPr>
          <w:rFonts w:asciiTheme="minorHAnsi" w:hAnsiTheme="minorHAnsi" w:cstheme="minorHAnsi"/>
          <w:spacing w:val="-2"/>
          <w:sz w:val="22"/>
        </w:rPr>
      </w:pPr>
      <w:r w:rsidRPr="00FD39CF">
        <w:rPr>
          <w:rFonts w:asciiTheme="minorHAnsi" w:hAnsiTheme="minorHAnsi" w:cstheme="minorHAnsi"/>
          <w:spacing w:val="-2"/>
          <w:sz w:val="22"/>
        </w:rPr>
        <w:t>Des rapports financiers selon un modèle à définir, et veille à la conservation</w:t>
      </w:r>
      <w:r>
        <w:rPr>
          <w:rFonts w:asciiTheme="minorHAnsi" w:hAnsiTheme="minorHAnsi" w:cstheme="minorHAnsi"/>
          <w:spacing w:val="-2"/>
          <w:sz w:val="22"/>
        </w:rPr>
        <w:t xml:space="preserve"> et </w:t>
      </w:r>
      <w:r w:rsidRPr="00FD39CF">
        <w:rPr>
          <w:rFonts w:asciiTheme="minorHAnsi" w:hAnsiTheme="minorHAnsi" w:cstheme="minorHAnsi"/>
          <w:spacing w:val="-2"/>
          <w:sz w:val="22"/>
        </w:rPr>
        <w:t>fiabilité des états financiers, qui doivent refléter toutes les activités du contrat, telles que :</w:t>
      </w:r>
    </w:p>
    <w:p w14:paraId="01F5B27A" w14:textId="77777777" w:rsidR="00556775" w:rsidRPr="00556775" w:rsidRDefault="00556775" w:rsidP="00556775">
      <w:pPr>
        <w:pStyle w:val="Paragraphedeliste"/>
        <w:spacing w:before="2" w:line="276" w:lineRule="auto"/>
        <w:ind w:right="127"/>
        <w:jc w:val="both"/>
        <w:rPr>
          <w:rFonts w:asciiTheme="minorHAnsi" w:hAnsiTheme="minorHAnsi" w:cstheme="minorHAnsi"/>
          <w:spacing w:val="-2"/>
          <w:sz w:val="22"/>
        </w:rPr>
      </w:pPr>
    </w:p>
    <w:p w14:paraId="3F77B436" w14:textId="3E4AE019" w:rsidR="00FD39CF" w:rsidRPr="00FD39CF" w:rsidRDefault="00FD39CF" w:rsidP="00D720C3">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a) Présenter, selon une périodicité semestrielle, un rapport financier faisant apparaître les</w:t>
      </w:r>
      <w:r w:rsidR="00D720C3">
        <w:rPr>
          <w:rFonts w:asciiTheme="minorHAnsi" w:hAnsiTheme="minorHAnsi" w:cstheme="minorHAnsi"/>
          <w:spacing w:val="-2"/>
          <w:sz w:val="22"/>
        </w:rPr>
        <w:t xml:space="preserve"> </w:t>
      </w:r>
      <w:r w:rsidRPr="00FD39CF">
        <w:rPr>
          <w:rFonts w:asciiTheme="minorHAnsi" w:hAnsiTheme="minorHAnsi" w:cstheme="minorHAnsi"/>
          <w:spacing w:val="-2"/>
          <w:sz w:val="22"/>
        </w:rPr>
        <w:t>taux de consommation du budget alloué au portage salarial et incluant les preuves de</w:t>
      </w:r>
      <w:r w:rsidR="00D720C3">
        <w:rPr>
          <w:rFonts w:asciiTheme="minorHAnsi" w:hAnsiTheme="minorHAnsi" w:cstheme="minorHAnsi"/>
          <w:spacing w:val="-2"/>
          <w:sz w:val="22"/>
        </w:rPr>
        <w:t xml:space="preserve"> </w:t>
      </w:r>
      <w:r w:rsidRPr="00FD39CF">
        <w:rPr>
          <w:rFonts w:asciiTheme="minorHAnsi" w:hAnsiTheme="minorHAnsi" w:cstheme="minorHAnsi"/>
          <w:spacing w:val="-2"/>
          <w:sz w:val="22"/>
        </w:rPr>
        <w:t>paiement des salaires et de versement des taxes et impôts ;</w:t>
      </w:r>
    </w:p>
    <w:p w14:paraId="0E54BBB2" w14:textId="12042786"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8A667F">
        <w:rPr>
          <w:rFonts w:asciiTheme="minorHAnsi" w:hAnsiTheme="minorHAnsi" w:cstheme="minorHAnsi"/>
          <w:spacing w:val="-2"/>
          <w:sz w:val="22"/>
        </w:rPr>
        <w:t>b) Livrer régulièrement (tous les trimestres) l’ensemble des pièces justificatives justifiant les</w:t>
      </w:r>
      <w:r w:rsidR="00D720C3" w:rsidRPr="008A667F">
        <w:rPr>
          <w:rFonts w:asciiTheme="minorHAnsi" w:hAnsiTheme="minorHAnsi" w:cstheme="minorHAnsi"/>
          <w:spacing w:val="-2"/>
          <w:sz w:val="22"/>
        </w:rPr>
        <w:t xml:space="preserve"> </w:t>
      </w:r>
      <w:r w:rsidRPr="008A667F">
        <w:rPr>
          <w:rFonts w:asciiTheme="minorHAnsi" w:hAnsiTheme="minorHAnsi" w:cstheme="minorHAnsi"/>
          <w:spacing w:val="-2"/>
          <w:sz w:val="22"/>
        </w:rPr>
        <w:t>dépenses et les coûts de la prestation ;</w:t>
      </w:r>
    </w:p>
    <w:p w14:paraId="26A2CDD1" w14:textId="10690E4E"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c) Fournir avant la fin du service un état financier final indiquant l’ensemble des dépenses</w:t>
      </w:r>
      <w:r w:rsidR="00D720C3">
        <w:rPr>
          <w:rFonts w:asciiTheme="minorHAnsi" w:hAnsiTheme="minorHAnsi" w:cstheme="minorHAnsi"/>
          <w:spacing w:val="-2"/>
          <w:sz w:val="22"/>
        </w:rPr>
        <w:t xml:space="preserve"> </w:t>
      </w:r>
      <w:r w:rsidRPr="00FD39CF">
        <w:rPr>
          <w:rFonts w:asciiTheme="minorHAnsi" w:hAnsiTheme="minorHAnsi" w:cstheme="minorHAnsi"/>
          <w:spacing w:val="-2"/>
          <w:sz w:val="22"/>
        </w:rPr>
        <w:t>réalisées tout au long du contrat ;</w:t>
      </w:r>
    </w:p>
    <w:p w14:paraId="4EBE9C86" w14:textId="3C73BE81"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xml:space="preserve">d) </w:t>
      </w:r>
      <w:r w:rsidR="00D720C3">
        <w:rPr>
          <w:rFonts w:asciiTheme="minorHAnsi" w:hAnsiTheme="minorHAnsi" w:cstheme="minorHAnsi"/>
          <w:spacing w:val="-2"/>
          <w:sz w:val="22"/>
        </w:rPr>
        <w:t>Fournir la</w:t>
      </w:r>
      <w:r w:rsidRPr="00FD39CF">
        <w:rPr>
          <w:rFonts w:asciiTheme="minorHAnsi" w:hAnsiTheme="minorHAnsi" w:cstheme="minorHAnsi"/>
          <w:spacing w:val="-2"/>
          <w:sz w:val="22"/>
        </w:rPr>
        <w:t xml:space="preserve"> liste des personnels portés, selon une périodicité mensuelle, comportant :</w:t>
      </w:r>
    </w:p>
    <w:p w14:paraId="0187931B"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la référence du présent contrat ;</w:t>
      </w:r>
    </w:p>
    <w:p w14:paraId="49231ECB"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la référence du/de(s) bon(s) de commande ;</w:t>
      </w:r>
    </w:p>
    <w:p w14:paraId="1FA72F97" w14:textId="1B95A65B"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le(s) nom(s) et prénom(s) des référent(s) opérationnel(s) indiqués sur le bon de</w:t>
      </w:r>
      <w:r w:rsidR="00D720C3">
        <w:rPr>
          <w:rFonts w:asciiTheme="minorHAnsi" w:hAnsiTheme="minorHAnsi" w:cstheme="minorHAnsi"/>
          <w:spacing w:val="-2"/>
          <w:sz w:val="22"/>
        </w:rPr>
        <w:t xml:space="preserve"> </w:t>
      </w:r>
      <w:r w:rsidRPr="00FD39CF">
        <w:rPr>
          <w:rFonts w:asciiTheme="minorHAnsi" w:hAnsiTheme="minorHAnsi" w:cstheme="minorHAnsi"/>
          <w:spacing w:val="-2"/>
          <w:sz w:val="22"/>
        </w:rPr>
        <w:t>commande ;</w:t>
      </w:r>
    </w:p>
    <w:p w14:paraId="6BD97AF6"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le code et l’intitulé court du projet indiqués sur le bon de commande ;</w:t>
      </w:r>
    </w:p>
    <w:p w14:paraId="114F17AC"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le nom et le prénom du personnel porté ;</w:t>
      </w:r>
    </w:p>
    <w:p w14:paraId="224BCEF8"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la précision suivant laquelle le personnel porté est local ou expatrié ;</w:t>
      </w:r>
    </w:p>
    <w:p w14:paraId="514FBD62"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l’intitulé de la mission/du poste ;</w:t>
      </w:r>
    </w:p>
    <w:p w14:paraId="7B2148C4"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le(s) lieu d’affection(s) (pays, ville) (primaire et secondaire, le cas échéant) ;</w:t>
      </w:r>
    </w:p>
    <w:p w14:paraId="46F1842F"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le type de mission (continue ou discontinue) ;</w:t>
      </w:r>
    </w:p>
    <w:p w14:paraId="3A68D804"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pour les personnels en mission continue, la quotité de travail ;</w:t>
      </w:r>
    </w:p>
    <w:p w14:paraId="6333DC3B" w14:textId="77777777" w:rsidR="00FD39CF" w:rsidRPr="00FD39CF" w:rsidRDefault="00FD39CF" w:rsidP="00556775">
      <w:pPr>
        <w:spacing w:before="2" w:line="276" w:lineRule="auto"/>
        <w:ind w:right="127" w:firstLine="360"/>
        <w:jc w:val="both"/>
        <w:rPr>
          <w:rFonts w:asciiTheme="minorHAnsi" w:hAnsiTheme="minorHAnsi" w:cstheme="minorHAnsi"/>
          <w:spacing w:val="-2"/>
          <w:sz w:val="22"/>
        </w:rPr>
      </w:pPr>
      <w:r w:rsidRPr="00FD39CF">
        <w:rPr>
          <w:rFonts w:asciiTheme="minorHAnsi" w:hAnsiTheme="minorHAnsi" w:cstheme="minorHAnsi"/>
          <w:spacing w:val="-2"/>
          <w:sz w:val="22"/>
        </w:rPr>
        <w:t>• pour les personnels en mission discontinue, la période de la mission ;</w:t>
      </w:r>
    </w:p>
    <w:p w14:paraId="7CFA85BC" w14:textId="1FA1D732" w:rsidR="00FD39CF" w:rsidRPr="00FD39CF" w:rsidRDefault="00FD39CF" w:rsidP="00821699">
      <w:pPr>
        <w:spacing w:before="2" w:line="276" w:lineRule="auto"/>
        <w:ind w:left="360" w:right="127"/>
        <w:jc w:val="both"/>
        <w:rPr>
          <w:rFonts w:asciiTheme="minorHAnsi" w:hAnsiTheme="minorHAnsi" w:cstheme="minorHAnsi"/>
          <w:spacing w:val="-2"/>
          <w:sz w:val="22"/>
        </w:rPr>
      </w:pPr>
      <w:r w:rsidRPr="00FD39CF">
        <w:rPr>
          <w:rFonts w:asciiTheme="minorHAnsi" w:hAnsiTheme="minorHAnsi" w:cstheme="minorHAnsi"/>
          <w:spacing w:val="-2"/>
          <w:sz w:val="22"/>
        </w:rPr>
        <w:t>• le nombre de jours (pour les missions discontinues) ou de mois (pour les missions</w:t>
      </w:r>
      <w:r w:rsidR="00821699">
        <w:rPr>
          <w:rFonts w:asciiTheme="minorHAnsi" w:hAnsiTheme="minorHAnsi" w:cstheme="minorHAnsi"/>
          <w:spacing w:val="-2"/>
          <w:sz w:val="22"/>
        </w:rPr>
        <w:t xml:space="preserve"> </w:t>
      </w:r>
      <w:r w:rsidRPr="00FD39CF">
        <w:rPr>
          <w:rFonts w:asciiTheme="minorHAnsi" w:hAnsiTheme="minorHAnsi" w:cstheme="minorHAnsi"/>
          <w:spacing w:val="-2"/>
          <w:sz w:val="22"/>
        </w:rPr>
        <w:t>discontinues) initiaux et mis à jour en cas de modification ;</w:t>
      </w:r>
    </w:p>
    <w:p w14:paraId="3EC0F72C" w14:textId="32DA448C" w:rsidR="00FD39CF" w:rsidRDefault="00FD39CF" w:rsidP="00821699">
      <w:pPr>
        <w:spacing w:before="2" w:line="276" w:lineRule="auto"/>
        <w:ind w:left="360" w:right="127"/>
        <w:jc w:val="both"/>
        <w:rPr>
          <w:rFonts w:asciiTheme="minorHAnsi" w:hAnsiTheme="minorHAnsi" w:cstheme="minorHAnsi"/>
          <w:spacing w:val="-2"/>
          <w:sz w:val="22"/>
        </w:rPr>
      </w:pPr>
      <w:r w:rsidRPr="00FD39CF">
        <w:rPr>
          <w:rFonts w:asciiTheme="minorHAnsi" w:hAnsiTheme="minorHAnsi" w:cstheme="minorHAnsi"/>
          <w:spacing w:val="-2"/>
          <w:sz w:val="22"/>
        </w:rPr>
        <w:t>• la date de début de la mission, la date de fin de la mission et la date de fin mise à jour</w:t>
      </w:r>
      <w:r w:rsidR="00821699">
        <w:rPr>
          <w:rFonts w:asciiTheme="minorHAnsi" w:hAnsiTheme="minorHAnsi" w:cstheme="minorHAnsi"/>
          <w:spacing w:val="-2"/>
          <w:sz w:val="22"/>
        </w:rPr>
        <w:t xml:space="preserve"> </w:t>
      </w:r>
      <w:r w:rsidRPr="00FD39CF">
        <w:rPr>
          <w:rFonts w:asciiTheme="minorHAnsi" w:hAnsiTheme="minorHAnsi" w:cstheme="minorHAnsi"/>
          <w:spacing w:val="-2"/>
          <w:sz w:val="22"/>
        </w:rPr>
        <w:t>en cas de modification.</w:t>
      </w:r>
    </w:p>
    <w:p w14:paraId="2E1258D9" w14:textId="08FC9AF2" w:rsidR="00FD39CF" w:rsidRDefault="00FD39CF" w:rsidP="00556775">
      <w:pPr>
        <w:spacing w:before="2" w:line="276" w:lineRule="auto"/>
        <w:ind w:right="127"/>
        <w:jc w:val="both"/>
        <w:rPr>
          <w:rFonts w:asciiTheme="minorHAnsi" w:hAnsiTheme="minorHAnsi" w:cstheme="minorHAnsi"/>
          <w:spacing w:val="-2"/>
          <w:sz w:val="22"/>
        </w:rPr>
      </w:pPr>
    </w:p>
    <w:p w14:paraId="67F47CCA" w14:textId="5A271BC7" w:rsidR="00FD39CF" w:rsidRDefault="00916649" w:rsidP="00556775">
      <w:pPr>
        <w:spacing w:before="2" w:line="276" w:lineRule="auto"/>
        <w:ind w:right="127"/>
        <w:jc w:val="both"/>
        <w:rPr>
          <w:rFonts w:asciiTheme="minorHAnsi" w:hAnsiTheme="minorHAnsi" w:cstheme="minorHAnsi"/>
          <w:spacing w:val="-2"/>
          <w:sz w:val="22"/>
        </w:rPr>
      </w:pPr>
      <w:r>
        <w:rPr>
          <w:rFonts w:asciiTheme="minorHAnsi" w:hAnsiTheme="minorHAnsi" w:cstheme="minorHAnsi"/>
          <w:spacing w:val="-2"/>
          <w:sz w:val="22"/>
        </w:rPr>
        <w:t xml:space="preserve">Le contractant s’engage également à : </w:t>
      </w:r>
    </w:p>
    <w:p w14:paraId="04CB973B" w14:textId="77777777" w:rsidR="00FD39CF" w:rsidRDefault="002D7EA2" w:rsidP="00AE0224">
      <w:pPr>
        <w:pStyle w:val="Paragraphedeliste"/>
        <w:numPr>
          <w:ilvl w:val="0"/>
          <w:numId w:val="6"/>
        </w:numPr>
        <w:spacing w:before="2" w:line="276" w:lineRule="auto"/>
        <w:ind w:right="127"/>
        <w:jc w:val="both"/>
        <w:rPr>
          <w:rFonts w:asciiTheme="minorHAnsi" w:hAnsiTheme="minorHAnsi" w:cstheme="minorHAnsi"/>
          <w:spacing w:val="-2"/>
          <w:sz w:val="22"/>
        </w:rPr>
      </w:pPr>
      <w:r w:rsidRPr="00FD39CF">
        <w:rPr>
          <w:rFonts w:asciiTheme="minorHAnsi" w:hAnsiTheme="minorHAnsi" w:cstheme="minorHAnsi"/>
          <w:spacing w:val="-2"/>
          <w:sz w:val="22"/>
        </w:rPr>
        <w:t>Faciliter toute mission d'audit interne et externe relative à la prestation de services, et                    participer à la réponse aux demandes de clarification des auditeurs ;</w:t>
      </w:r>
    </w:p>
    <w:p w14:paraId="54A989AB" w14:textId="07B34E32" w:rsidR="002D7EA2" w:rsidRPr="00FD39CF" w:rsidRDefault="002D7EA2" w:rsidP="00AE0224">
      <w:pPr>
        <w:pStyle w:val="Paragraphedeliste"/>
        <w:numPr>
          <w:ilvl w:val="0"/>
          <w:numId w:val="6"/>
        </w:numPr>
        <w:spacing w:before="2" w:line="276" w:lineRule="auto"/>
        <w:ind w:right="127"/>
        <w:jc w:val="both"/>
        <w:rPr>
          <w:rFonts w:asciiTheme="minorHAnsi" w:hAnsiTheme="minorHAnsi" w:cstheme="minorHAnsi"/>
          <w:spacing w:val="-2"/>
          <w:sz w:val="22"/>
        </w:rPr>
      </w:pPr>
      <w:r w:rsidRPr="00FD39CF">
        <w:rPr>
          <w:rFonts w:asciiTheme="minorHAnsi" w:hAnsiTheme="minorHAnsi" w:cstheme="minorHAnsi"/>
          <w:spacing w:val="-2"/>
          <w:sz w:val="22"/>
        </w:rPr>
        <w:t>Fournir à tout moment des informations relatives à l'engagement financier et au paiement des dépenses liées au contrat, conformément aux procédures à établir.</w:t>
      </w:r>
    </w:p>
    <w:p w14:paraId="672EA157" w14:textId="77777777" w:rsidR="002D7EA2" w:rsidRDefault="002D7EA2" w:rsidP="00556775">
      <w:pPr>
        <w:widowControl w:val="0"/>
        <w:tabs>
          <w:tab w:val="left" w:pos="1135"/>
          <w:tab w:val="left" w:pos="1136"/>
        </w:tabs>
        <w:autoSpaceDE w:val="0"/>
        <w:autoSpaceDN w:val="0"/>
        <w:spacing w:before="2" w:line="276" w:lineRule="auto"/>
        <w:ind w:right="127"/>
        <w:jc w:val="both"/>
        <w:rPr>
          <w:rFonts w:asciiTheme="minorHAnsi" w:hAnsiTheme="minorHAnsi" w:cstheme="minorHAnsi"/>
          <w:spacing w:val="-2"/>
          <w:sz w:val="22"/>
        </w:rPr>
      </w:pPr>
    </w:p>
    <w:p w14:paraId="318CC9C9" w14:textId="668ABE6E" w:rsidR="00DA6E02" w:rsidRPr="00DA6E02" w:rsidRDefault="00DA6E02" w:rsidP="00E60474">
      <w:pPr>
        <w:widowControl w:val="0"/>
        <w:tabs>
          <w:tab w:val="left" w:pos="1135"/>
          <w:tab w:val="left" w:pos="1136"/>
        </w:tabs>
        <w:autoSpaceDE w:val="0"/>
        <w:autoSpaceDN w:val="0"/>
        <w:spacing w:before="2" w:line="276" w:lineRule="auto"/>
        <w:ind w:right="127"/>
        <w:rPr>
          <w:rFonts w:asciiTheme="minorHAnsi" w:hAnsiTheme="minorHAnsi" w:cstheme="minorHAnsi"/>
          <w:spacing w:val="-2"/>
          <w:sz w:val="22"/>
        </w:rPr>
      </w:pPr>
      <w:r w:rsidRPr="00DA6E02">
        <w:rPr>
          <w:rFonts w:asciiTheme="minorHAnsi" w:hAnsiTheme="minorHAnsi" w:cstheme="minorHAnsi"/>
          <w:spacing w:val="-2"/>
          <w:sz w:val="22"/>
        </w:rPr>
        <w:t>Tout retard pour fournir l'un des livrables demandés ci-dessus et conformément au délai à définir</w:t>
      </w:r>
      <w:r w:rsidR="002C4825">
        <w:rPr>
          <w:rFonts w:asciiTheme="minorHAnsi" w:hAnsiTheme="minorHAnsi" w:cstheme="minorHAnsi"/>
          <w:spacing w:val="-2"/>
          <w:sz w:val="22"/>
        </w:rPr>
        <w:t xml:space="preserve"> </w:t>
      </w:r>
      <w:r w:rsidRPr="00DA6E02">
        <w:rPr>
          <w:rFonts w:asciiTheme="minorHAnsi" w:hAnsiTheme="minorHAnsi" w:cstheme="minorHAnsi"/>
          <w:spacing w:val="-2"/>
          <w:sz w:val="22"/>
        </w:rPr>
        <w:t>entre les deux parties au début du contrat peut impliquer l'application de pénalités.</w:t>
      </w:r>
    </w:p>
    <w:p w14:paraId="5534D780" w14:textId="7D546F82" w:rsidR="00152A51" w:rsidRPr="001A29BB" w:rsidRDefault="00152A51" w:rsidP="00152A51">
      <w:pPr>
        <w:widowControl w:val="0"/>
        <w:tabs>
          <w:tab w:val="left" w:pos="956"/>
          <w:tab w:val="left" w:pos="9516"/>
        </w:tabs>
        <w:autoSpaceDE w:val="0"/>
        <w:autoSpaceDN w:val="0"/>
        <w:spacing w:before="68" w:line="276" w:lineRule="auto"/>
        <w:ind w:right="101"/>
        <w:jc w:val="both"/>
        <w:rPr>
          <w:rFonts w:asciiTheme="minorHAnsi" w:hAnsiTheme="minorHAnsi" w:cstheme="minorHAnsi"/>
        </w:rPr>
      </w:pPr>
      <w:r w:rsidRPr="001A29BB">
        <w:rPr>
          <w:rFonts w:asciiTheme="minorHAnsi" w:hAnsiTheme="minorHAnsi" w:cstheme="minorHAnsi"/>
          <w:sz w:val="22"/>
        </w:rPr>
        <w:lastRenderedPageBreak/>
        <w:t>Le prestataire assure aux</w:t>
      </w:r>
      <w:r w:rsidRPr="001A29BB">
        <w:rPr>
          <w:rFonts w:asciiTheme="minorHAnsi" w:hAnsiTheme="minorHAnsi" w:cstheme="minorHAnsi"/>
          <w:spacing w:val="-3"/>
          <w:sz w:val="22"/>
        </w:rPr>
        <w:t xml:space="preserve"> </w:t>
      </w:r>
      <w:r w:rsidRPr="001A29BB">
        <w:rPr>
          <w:rFonts w:asciiTheme="minorHAnsi" w:hAnsiTheme="minorHAnsi" w:cstheme="minorHAnsi"/>
          <w:sz w:val="22"/>
        </w:rPr>
        <w:t>salariés</w:t>
      </w:r>
      <w:r w:rsidRPr="001A29BB">
        <w:rPr>
          <w:rFonts w:asciiTheme="minorHAnsi" w:hAnsiTheme="minorHAnsi" w:cstheme="minorHAnsi"/>
          <w:spacing w:val="-1"/>
          <w:sz w:val="22"/>
        </w:rPr>
        <w:t xml:space="preserve"> </w:t>
      </w:r>
      <w:r w:rsidRPr="001A29BB">
        <w:rPr>
          <w:rFonts w:asciiTheme="minorHAnsi" w:hAnsiTheme="minorHAnsi" w:cstheme="minorHAnsi"/>
          <w:sz w:val="22"/>
        </w:rPr>
        <w:t>la</w:t>
      </w:r>
      <w:r w:rsidRPr="001A29BB">
        <w:rPr>
          <w:rFonts w:asciiTheme="minorHAnsi" w:hAnsiTheme="minorHAnsi" w:cstheme="minorHAnsi"/>
          <w:spacing w:val="-4"/>
          <w:sz w:val="22"/>
        </w:rPr>
        <w:t xml:space="preserve"> </w:t>
      </w:r>
      <w:r w:rsidRPr="001A29BB">
        <w:rPr>
          <w:rFonts w:asciiTheme="minorHAnsi" w:hAnsiTheme="minorHAnsi" w:cstheme="minorHAnsi"/>
          <w:sz w:val="22"/>
        </w:rPr>
        <w:t>couverture</w:t>
      </w:r>
      <w:r w:rsidRPr="001A29BB">
        <w:rPr>
          <w:rFonts w:asciiTheme="minorHAnsi" w:hAnsiTheme="minorHAnsi" w:cstheme="minorHAnsi"/>
          <w:spacing w:val="1"/>
          <w:sz w:val="22"/>
        </w:rPr>
        <w:t xml:space="preserve"> </w:t>
      </w:r>
      <w:r w:rsidRPr="001A29BB">
        <w:rPr>
          <w:rFonts w:asciiTheme="minorHAnsi" w:hAnsiTheme="minorHAnsi" w:cstheme="minorHAnsi"/>
          <w:sz w:val="22"/>
        </w:rPr>
        <w:t>sociale requise</w:t>
      </w:r>
      <w:r w:rsidRPr="001A29BB">
        <w:rPr>
          <w:rFonts w:asciiTheme="minorHAnsi" w:hAnsiTheme="minorHAnsi" w:cstheme="minorHAnsi"/>
          <w:spacing w:val="-3"/>
          <w:sz w:val="22"/>
        </w:rPr>
        <w:t xml:space="preserve"> </w:t>
      </w:r>
      <w:r w:rsidRPr="001A29BB">
        <w:rPr>
          <w:rFonts w:asciiTheme="minorHAnsi" w:hAnsiTheme="minorHAnsi" w:cstheme="minorHAnsi"/>
          <w:sz w:val="22"/>
        </w:rPr>
        <w:t>dans</w:t>
      </w:r>
      <w:r w:rsidRPr="001A29BB">
        <w:rPr>
          <w:rFonts w:asciiTheme="minorHAnsi" w:hAnsiTheme="minorHAnsi" w:cstheme="minorHAnsi"/>
          <w:spacing w:val="-1"/>
          <w:sz w:val="22"/>
        </w:rPr>
        <w:t xml:space="preserve"> </w:t>
      </w:r>
      <w:r w:rsidRPr="001A29BB">
        <w:rPr>
          <w:rFonts w:asciiTheme="minorHAnsi" w:hAnsiTheme="minorHAnsi" w:cstheme="minorHAnsi"/>
          <w:sz w:val="22"/>
        </w:rPr>
        <w:t>le pays</w:t>
      </w:r>
      <w:r w:rsidRPr="001A29BB">
        <w:rPr>
          <w:rFonts w:asciiTheme="minorHAnsi" w:hAnsiTheme="minorHAnsi" w:cstheme="minorHAnsi"/>
          <w:spacing w:val="-1"/>
          <w:sz w:val="22"/>
        </w:rPr>
        <w:t xml:space="preserve"> </w:t>
      </w:r>
      <w:r w:rsidRPr="001A29BB">
        <w:rPr>
          <w:rFonts w:asciiTheme="minorHAnsi" w:hAnsiTheme="minorHAnsi" w:cstheme="minorHAnsi"/>
          <w:sz w:val="22"/>
        </w:rPr>
        <w:t>d’affectation.</w:t>
      </w:r>
    </w:p>
    <w:p w14:paraId="673C2AFB" w14:textId="77777777" w:rsidR="00152A51" w:rsidRPr="001A29BB" w:rsidRDefault="00152A51" w:rsidP="00152A51">
      <w:pPr>
        <w:pStyle w:val="Corpsdetexte"/>
        <w:spacing w:before="55" w:line="276" w:lineRule="auto"/>
        <w:ind w:right="127"/>
        <w:rPr>
          <w:rFonts w:asciiTheme="minorHAnsi" w:hAnsiTheme="minorHAnsi" w:cstheme="minorHAnsi"/>
        </w:rPr>
      </w:pPr>
      <w:r w:rsidRPr="001A29BB">
        <w:rPr>
          <w:rFonts w:asciiTheme="minorHAnsi" w:hAnsiTheme="minorHAnsi" w:cstheme="minorHAnsi"/>
        </w:rPr>
        <w:t>Suivant</w:t>
      </w:r>
      <w:r w:rsidRPr="001A29BB">
        <w:rPr>
          <w:rFonts w:asciiTheme="minorHAnsi" w:hAnsiTheme="minorHAnsi" w:cstheme="minorHAnsi"/>
          <w:spacing w:val="-9"/>
        </w:rPr>
        <w:t xml:space="preserve"> </w:t>
      </w:r>
      <w:r w:rsidRPr="001A29BB">
        <w:rPr>
          <w:rFonts w:asciiTheme="minorHAnsi" w:hAnsiTheme="minorHAnsi" w:cstheme="minorHAnsi"/>
        </w:rPr>
        <w:t>s’il</w:t>
      </w:r>
      <w:r w:rsidRPr="001A29BB">
        <w:rPr>
          <w:rFonts w:asciiTheme="minorHAnsi" w:hAnsiTheme="minorHAnsi" w:cstheme="minorHAnsi"/>
          <w:spacing w:val="-9"/>
        </w:rPr>
        <w:t xml:space="preserve"> </w:t>
      </w:r>
      <w:r w:rsidRPr="001A29BB">
        <w:rPr>
          <w:rFonts w:asciiTheme="minorHAnsi" w:hAnsiTheme="minorHAnsi" w:cstheme="minorHAnsi"/>
        </w:rPr>
        <w:t>la</w:t>
      </w:r>
      <w:r w:rsidRPr="001A29BB">
        <w:rPr>
          <w:rFonts w:asciiTheme="minorHAnsi" w:hAnsiTheme="minorHAnsi" w:cstheme="minorHAnsi"/>
          <w:spacing w:val="-11"/>
        </w:rPr>
        <w:t xml:space="preserve"> </w:t>
      </w:r>
      <w:r w:rsidRPr="001A29BB">
        <w:rPr>
          <w:rFonts w:asciiTheme="minorHAnsi" w:hAnsiTheme="minorHAnsi" w:cstheme="minorHAnsi"/>
        </w:rPr>
        <w:t>propose</w:t>
      </w:r>
      <w:r w:rsidRPr="001A29BB">
        <w:rPr>
          <w:rFonts w:asciiTheme="minorHAnsi" w:hAnsiTheme="minorHAnsi" w:cstheme="minorHAnsi"/>
          <w:spacing w:val="-11"/>
        </w:rPr>
        <w:t xml:space="preserve"> </w:t>
      </w:r>
      <w:r w:rsidRPr="001A29BB">
        <w:rPr>
          <w:rFonts w:asciiTheme="minorHAnsi" w:hAnsiTheme="minorHAnsi" w:cstheme="minorHAnsi"/>
        </w:rPr>
        <w:t>dans</w:t>
      </w:r>
      <w:r w:rsidRPr="001A29BB">
        <w:rPr>
          <w:rFonts w:asciiTheme="minorHAnsi" w:hAnsiTheme="minorHAnsi" w:cstheme="minorHAnsi"/>
          <w:spacing w:val="-11"/>
        </w:rPr>
        <w:t xml:space="preserve"> </w:t>
      </w:r>
      <w:r w:rsidRPr="001A29BB">
        <w:rPr>
          <w:rFonts w:asciiTheme="minorHAnsi" w:hAnsiTheme="minorHAnsi" w:cstheme="minorHAnsi"/>
        </w:rPr>
        <w:t>son</w:t>
      </w:r>
      <w:r w:rsidRPr="001A29BB">
        <w:rPr>
          <w:rFonts w:asciiTheme="minorHAnsi" w:hAnsiTheme="minorHAnsi" w:cstheme="minorHAnsi"/>
          <w:spacing w:val="-11"/>
        </w:rPr>
        <w:t xml:space="preserve"> </w:t>
      </w:r>
      <w:r w:rsidRPr="001A29BB">
        <w:rPr>
          <w:rFonts w:asciiTheme="minorHAnsi" w:hAnsiTheme="minorHAnsi" w:cstheme="minorHAnsi"/>
        </w:rPr>
        <w:t>offre</w:t>
      </w:r>
      <w:r w:rsidRPr="001A29BB">
        <w:rPr>
          <w:rFonts w:asciiTheme="minorHAnsi" w:hAnsiTheme="minorHAnsi" w:cstheme="minorHAnsi"/>
          <w:spacing w:val="-11"/>
        </w:rPr>
        <w:t xml:space="preserve"> </w:t>
      </w:r>
      <w:r w:rsidRPr="001A29BB">
        <w:rPr>
          <w:rFonts w:asciiTheme="minorHAnsi" w:hAnsiTheme="minorHAnsi" w:cstheme="minorHAnsi"/>
        </w:rPr>
        <w:t>et</w:t>
      </w:r>
      <w:r w:rsidRPr="001A29BB">
        <w:rPr>
          <w:rFonts w:asciiTheme="minorHAnsi" w:hAnsiTheme="minorHAnsi" w:cstheme="minorHAnsi"/>
          <w:spacing w:val="-8"/>
        </w:rPr>
        <w:t xml:space="preserve"> </w:t>
      </w:r>
      <w:r w:rsidRPr="001A29BB">
        <w:rPr>
          <w:rFonts w:asciiTheme="minorHAnsi" w:hAnsiTheme="minorHAnsi" w:cstheme="minorHAnsi"/>
        </w:rPr>
        <w:t>que</w:t>
      </w:r>
      <w:r w:rsidRPr="001A29BB">
        <w:rPr>
          <w:rFonts w:asciiTheme="minorHAnsi" w:hAnsiTheme="minorHAnsi" w:cstheme="minorHAnsi"/>
          <w:spacing w:val="-10"/>
        </w:rPr>
        <w:t xml:space="preserve"> </w:t>
      </w:r>
      <w:r w:rsidRPr="001A29BB">
        <w:rPr>
          <w:rFonts w:asciiTheme="minorHAnsi" w:hAnsiTheme="minorHAnsi" w:cstheme="minorHAnsi"/>
        </w:rPr>
        <w:t>cette</w:t>
      </w:r>
      <w:r w:rsidRPr="001A29BB">
        <w:rPr>
          <w:rFonts w:asciiTheme="minorHAnsi" w:hAnsiTheme="minorHAnsi" w:cstheme="minorHAnsi"/>
          <w:spacing w:val="-10"/>
        </w:rPr>
        <w:t xml:space="preserve"> </w:t>
      </w:r>
      <w:r w:rsidRPr="001A29BB">
        <w:rPr>
          <w:rFonts w:asciiTheme="minorHAnsi" w:hAnsiTheme="minorHAnsi" w:cstheme="minorHAnsi"/>
        </w:rPr>
        <w:t>option</w:t>
      </w:r>
      <w:r w:rsidRPr="001A29BB">
        <w:rPr>
          <w:rFonts w:asciiTheme="minorHAnsi" w:hAnsiTheme="minorHAnsi" w:cstheme="minorHAnsi"/>
          <w:spacing w:val="-10"/>
        </w:rPr>
        <w:t xml:space="preserve"> </w:t>
      </w:r>
      <w:r w:rsidRPr="001A29BB">
        <w:rPr>
          <w:rFonts w:asciiTheme="minorHAnsi" w:hAnsiTheme="minorHAnsi" w:cstheme="minorHAnsi"/>
        </w:rPr>
        <w:t>est</w:t>
      </w:r>
      <w:r w:rsidRPr="001A29BB">
        <w:rPr>
          <w:rFonts w:asciiTheme="minorHAnsi" w:hAnsiTheme="minorHAnsi" w:cstheme="minorHAnsi"/>
          <w:spacing w:val="-8"/>
        </w:rPr>
        <w:t xml:space="preserve"> </w:t>
      </w:r>
      <w:r w:rsidRPr="001A29BB">
        <w:rPr>
          <w:rFonts w:asciiTheme="minorHAnsi" w:hAnsiTheme="minorHAnsi" w:cstheme="minorHAnsi"/>
        </w:rPr>
        <w:t>retenue,</w:t>
      </w:r>
      <w:r w:rsidRPr="001A29BB">
        <w:rPr>
          <w:rFonts w:asciiTheme="minorHAnsi" w:hAnsiTheme="minorHAnsi" w:cstheme="minorHAnsi"/>
          <w:spacing w:val="-9"/>
        </w:rPr>
        <w:t xml:space="preserve"> </w:t>
      </w:r>
      <w:r w:rsidRPr="001A29BB">
        <w:rPr>
          <w:rFonts w:asciiTheme="minorHAnsi" w:hAnsiTheme="minorHAnsi" w:cstheme="minorHAnsi"/>
        </w:rPr>
        <w:t>le</w:t>
      </w:r>
      <w:r w:rsidRPr="001A29BB">
        <w:rPr>
          <w:rFonts w:asciiTheme="minorHAnsi" w:hAnsiTheme="minorHAnsi" w:cstheme="minorHAnsi"/>
          <w:spacing w:val="-10"/>
        </w:rPr>
        <w:t xml:space="preserve"> </w:t>
      </w:r>
      <w:r w:rsidRPr="001A29BB">
        <w:rPr>
          <w:rFonts w:asciiTheme="minorHAnsi" w:hAnsiTheme="minorHAnsi" w:cstheme="minorHAnsi"/>
        </w:rPr>
        <w:t>prestataire</w:t>
      </w:r>
      <w:r w:rsidRPr="001A29BB">
        <w:rPr>
          <w:rFonts w:asciiTheme="minorHAnsi" w:hAnsiTheme="minorHAnsi" w:cstheme="minorHAnsi"/>
          <w:spacing w:val="-8"/>
        </w:rPr>
        <w:t xml:space="preserve"> </w:t>
      </w:r>
      <w:r w:rsidRPr="001A29BB">
        <w:rPr>
          <w:rFonts w:asciiTheme="minorHAnsi" w:hAnsiTheme="minorHAnsi" w:cstheme="minorHAnsi"/>
        </w:rPr>
        <w:t>gère</w:t>
      </w:r>
      <w:r w:rsidRPr="001A29BB">
        <w:rPr>
          <w:rFonts w:asciiTheme="minorHAnsi" w:hAnsiTheme="minorHAnsi" w:cstheme="minorHAnsi"/>
          <w:spacing w:val="-10"/>
        </w:rPr>
        <w:t xml:space="preserve"> </w:t>
      </w:r>
      <w:r w:rsidRPr="001A29BB">
        <w:rPr>
          <w:rFonts w:asciiTheme="minorHAnsi" w:hAnsiTheme="minorHAnsi" w:cstheme="minorHAnsi"/>
        </w:rPr>
        <w:t>une</w:t>
      </w:r>
      <w:r w:rsidRPr="001A29BB">
        <w:rPr>
          <w:rFonts w:asciiTheme="minorHAnsi" w:hAnsiTheme="minorHAnsi" w:cstheme="minorHAnsi"/>
          <w:spacing w:val="-9"/>
        </w:rPr>
        <w:t xml:space="preserve"> </w:t>
      </w:r>
      <w:r w:rsidRPr="001A29BB">
        <w:rPr>
          <w:rFonts w:asciiTheme="minorHAnsi" w:hAnsiTheme="minorHAnsi" w:cstheme="minorHAnsi"/>
        </w:rPr>
        <w:t>assurance</w:t>
      </w:r>
      <w:r w:rsidRPr="001A29BB">
        <w:rPr>
          <w:rFonts w:asciiTheme="minorHAnsi" w:hAnsiTheme="minorHAnsi" w:cstheme="minorHAnsi"/>
          <w:spacing w:val="-47"/>
        </w:rPr>
        <w:t xml:space="preserve"> </w:t>
      </w:r>
      <w:r w:rsidRPr="001A29BB">
        <w:rPr>
          <w:rFonts w:asciiTheme="minorHAnsi" w:hAnsiTheme="minorHAnsi" w:cstheme="minorHAnsi"/>
        </w:rPr>
        <w:t>privée (complémentaire) santé et prévoyance comportant un périmètre et des niveaux de garanties</w:t>
      </w:r>
      <w:r w:rsidRPr="001A29BB">
        <w:rPr>
          <w:rFonts w:asciiTheme="minorHAnsi" w:hAnsiTheme="minorHAnsi" w:cstheme="minorHAnsi"/>
          <w:spacing w:val="1"/>
        </w:rPr>
        <w:t xml:space="preserve"> </w:t>
      </w:r>
      <w:r w:rsidRPr="001A29BB">
        <w:rPr>
          <w:rFonts w:asciiTheme="minorHAnsi" w:hAnsiTheme="minorHAnsi" w:cstheme="minorHAnsi"/>
        </w:rPr>
        <w:t>adaptés</w:t>
      </w:r>
      <w:r w:rsidRPr="001A29BB">
        <w:rPr>
          <w:rFonts w:asciiTheme="minorHAnsi" w:hAnsiTheme="minorHAnsi" w:cstheme="minorHAnsi"/>
          <w:spacing w:val="-1"/>
        </w:rPr>
        <w:t xml:space="preserve"> </w:t>
      </w:r>
      <w:r w:rsidRPr="001A29BB">
        <w:rPr>
          <w:rFonts w:asciiTheme="minorHAnsi" w:hAnsiTheme="minorHAnsi" w:cstheme="minorHAnsi"/>
        </w:rPr>
        <w:t>au personnel</w:t>
      </w:r>
      <w:r w:rsidRPr="001A29BB">
        <w:rPr>
          <w:rFonts w:asciiTheme="minorHAnsi" w:hAnsiTheme="minorHAnsi" w:cstheme="minorHAnsi"/>
          <w:spacing w:val="-4"/>
        </w:rPr>
        <w:t xml:space="preserve"> </w:t>
      </w:r>
      <w:r w:rsidRPr="001A29BB">
        <w:rPr>
          <w:rFonts w:asciiTheme="minorHAnsi" w:hAnsiTheme="minorHAnsi" w:cstheme="minorHAnsi"/>
        </w:rPr>
        <w:t>à</w:t>
      </w:r>
      <w:r w:rsidRPr="001A29BB">
        <w:rPr>
          <w:rFonts w:asciiTheme="minorHAnsi" w:hAnsiTheme="minorHAnsi" w:cstheme="minorHAnsi"/>
          <w:spacing w:val="-1"/>
        </w:rPr>
        <w:t xml:space="preserve"> </w:t>
      </w:r>
      <w:r w:rsidRPr="001A29BB">
        <w:rPr>
          <w:rFonts w:asciiTheme="minorHAnsi" w:hAnsiTheme="minorHAnsi" w:cstheme="minorHAnsi"/>
        </w:rPr>
        <w:t>porter</w:t>
      </w:r>
      <w:r w:rsidRPr="001A29BB">
        <w:rPr>
          <w:rFonts w:asciiTheme="minorHAnsi" w:hAnsiTheme="minorHAnsi" w:cstheme="minorHAnsi"/>
          <w:spacing w:val="-1"/>
        </w:rPr>
        <w:t xml:space="preserve"> </w:t>
      </w:r>
      <w:r w:rsidRPr="001A29BB">
        <w:rPr>
          <w:rFonts w:asciiTheme="minorHAnsi" w:hAnsiTheme="minorHAnsi" w:cstheme="minorHAnsi"/>
        </w:rPr>
        <w:t>par</w:t>
      </w:r>
      <w:r w:rsidRPr="001A29BB">
        <w:rPr>
          <w:rFonts w:asciiTheme="minorHAnsi" w:hAnsiTheme="minorHAnsi" w:cstheme="minorHAnsi"/>
          <w:spacing w:val="-1"/>
        </w:rPr>
        <w:t xml:space="preserve"> </w:t>
      </w:r>
      <w:r w:rsidRPr="001A29BB">
        <w:rPr>
          <w:rFonts w:asciiTheme="minorHAnsi" w:hAnsiTheme="minorHAnsi" w:cstheme="minorHAnsi"/>
        </w:rPr>
        <w:t>souscription par</w:t>
      </w:r>
      <w:r w:rsidRPr="001A29BB">
        <w:rPr>
          <w:rFonts w:asciiTheme="minorHAnsi" w:hAnsiTheme="minorHAnsi" w:cstheme="minorHAnsi"/>
          <w:spacing w:val="-1"/>
        </w:rPr>
        <w:t xml:space="preserve"> </w:t>
      </w:r>
      <w:r w:rsidRPr="001A29BB">
        <w:rPr>
          <w:rFonts w:asciiTheme="minorHAnsi" w:hAnsiTheme="minorHAnsi" w:cstheme="minorHAnsi"/>
        </w:rPr>
        <w:t>son intermédiaire</w:t>
      </w:r>
      <w:r w:rsidRPr="001A29BB">
        <w:rPr>
          <w:rFonts w:asciiTheme="minorHAnsi" w:hAnsiTheme="minorHAnsi" w:cstheme="minorHAnsi"/>
          <w:spacing w:val="-1"/>
        </w:rPr>
        <w:t xml:space="preserve"> </w:t>
      </w:r>
      <w:r w:rsidRPr="001A29BB">
        <w:rPr>
          <w:rFonts w:asciiTheme="minorHAnsi" w:hAnsiTheme="minorHAnsi" w:cstheme="minorHAnsi"/>
        </w:rPr>
        <w:t>d’un produit</w:t>
      </w:r>
      <w:r w:rsidRPr="001A29BB">
        <w:rPr>
          <w:rFonts w:asciiTheme="minorHAnsi" w:hAnsiTheme="minorHAnsi" w:cstheme="minorHAnsi"/>
          <w:spacing w:val="-1"/>
        </w:rPr>
        <w:t xml:space="preserve"> </w:t>
      </w:r>
      <w:r w:rsidRPr="001A29BB">
        <w:rPr>
          <w:rFonts w:asciiTheme="minorHAnsi" w:hAnsiTheme="minorHAnsi" w:cstheme="minorHAnsi"/>
        </w:rPr>
        <w:t>d’assurance.</w:t>
      </w:r>
    </w:p>
    <w:p w14:paraId="0A49C517" w14:textId="77777777" w:rsidR="00152A51" w:rsidRPr="001A29BB" w:rsidRDefault="00152A51" w:rsidP="00152A51">
      <w:pPr>
        <w:pStyle w:val="Corpsdetexte"/>
        <w:spacing w:line="276" w:lineRule="auto"/>
        <w:rPr>
          <w:rFonts w:asciiTheme="minorHAnsi" w:hAnsiTheme="minorHAnsi" w:cstheme="minorHAnsi"/>
        </w:rPr>
      </w:pPr>
    </w:p>
    <w:p w14:paraId="5B12D8FB" w14:textId="2A5E1391" w:rsidR="00152A51" w:rsidRPr="001A29BB" w:rsidRDefault="00152A51" w:rsidP="008A667F">
      <w:pPr>
        <w:pStyle w:val="Corpsdetexte"/>
        <w:spacing w:before="1" w:line="276" w:lineRule="auto"/>
        <w:ind w:right="128"/>
        <w:rPr>
          <w:rFonts w:asciiTheme="minorHAnsi" w:hAnsiTheme="minorHAnsi" w:cstheme="minorHAnsi"/>
          <w:sz w:val="21"/>
        </w:rPr>
      </w:pPr>
      <w:r w:rsidRPr="001A29BB">
        <w:rPr>
          <w:rFonts w:asciiTheme="minorHAnsi" w:hAnsiTheme="minorHAnsi" w:cstheme="minorHAnsi"/>
        </w:rPr>
        <w:t>Le salarié porté bénéficie pendant la durée de son contrat, des garanties prévues par l’assurance</w:t>
      </w:r>
      <w:r w:rsidRPr="001A29BB">
        <w:rPr>
          <w:rFonts w:asciiTheme="minorHAnsi" w:hAnsiTheme="minorHAnsi" w:cstheme="minorHAnsi"/>
          <w:spacing w:val="1"/>
        </w:rPr>
        <w:t xml:space="preserve"> </w:t>
      </w:r>
      <w:r w:rsidRPr="001A29BB">
        <w:rPr>
          <w:rFonts w:asciiTheme="minorHAnsi" w:hAnsiTheme="minorHAnsi" w:cstheme="minorHAnsi"/>
        </w:rPr>
        <w:t>assistance rapatriement – frais médicaux d’urgence – décès/invalidité souscrite par Expertise France</w:t>
      </w:r>
      <w:r w:rsidRPr="001A29BB">
        <w:rPr>
          <w:rFonts w:asciiTheme="minorHAnsi" w:hAnsiTheme="minorHAnsi" w:cstheme="minorHAnsi"/>
          <w:spacing w:val="1"/>
        </w:rPr>
        <w:t xml:space="preserve"> </w:t>
      </w:r>
      <w:r w:rsidRPr="001A29BB">
        <w:rPr>
          <w:rFonts w:asciiTheme="minorHAnsi" w:hAnsiTheme="minorHAnsi" w:cstheme="minorHAnsi"/>
        </w:rPr>
        <w:t>pour les missions professionnelles réalisées à l’étranger.</w:t>
      </w:r>
    </w:p>
    <w:p w14:paraId="0EDD3902" w14:textId="768BB10C" w:rsidR="00152A51" w:rsidRPr="001A29BB" w:rsidRDefault="00152A51" w:rsidP="00152A51">
      <w:pPr>
        <w:pStyle w:val="Corpsdetexte"/>
        <w:spacing w:before="1" w:line="276" w:lineRule="auto"/>
        <w:rPr>
          <w:rFonts w:asciiTheme="minorHAnsi" w:hAnsiTheme="minorHAnsi" w:cstheme="minorHAnsi"/>
        </w:rPr>
      </w:pPr>
      <w:bookmarkStart w:id="0" w:name="_GoBack"/>
      <w:bookmarkEnd w:id="0"/>
    </w:p>
    <w:p w14:paraId="1FF0F585" w14:textId="77777777" w:rsidR="00152A51" w:rsidRPr="001A29BB" w:rsidRDefault="00152A51" w:rsidP="00152A51">
      <w:pPr>
        <w:pStyle w:val="Corpsdetexte"/>
        <w:spacing w:line="276" w:lineRule="auto"/>
        <w:ind w:right="127"/>
        <w:rPr>
          <w:rFonts w:asciiTheme="minorHAnsi" w:hAnsiTheme="minorHAnsi" w:cstheme="minorHAnsi"/>
        </w:rPr>
      </w:pPr>
      <w:r w:rsidRPr="001A29BB">
        <w:rPr>
          <w:rFonts w:asciiTheme="minorHAnsi" w:hAnsiTheme="minorHAnsi" w:cstheme="minorHAnsi"/>
        </w:rPr>
        <w:t>Le prestataire fait connaître les procédures internes d’Expertise France garantissant la sécurité des</w:t>
      </w:r>
      <w:r w:rsidRPr="001A29BB">
        <w:rPr>
          <w:rFonts w:asciiTheme="minorHAnsi" w:hAnsiTheme="minorHAnsi" w:cstheme="minorHAnsi"/>
          <w:spacing w:val="1"/>
        </w:rPr>
        <w:t xml:space="preserve"> </w:t>
      </w:r>
      <w:r w:rsidRPr="001A29BB">
        <w:rPr>
          <w:rFonts w:asciiTheme="minorHAnsi" w:hAnsiTheme="minorHAnsi" w:cstheme="minorHAnsi"/>
        </w:rPr>
        <w:t>personnels, notamment dans le cadre de leurs déplacements ainsi que tous les règlements d'hygiène</w:t>
      </w:r>
      <w:r w:rsidRPr="001A29BB">
        <w:rPr>
          <w:rFonts w:asciiTheme="minorHAnsi" w:hAnsiTheme="minorHAnsi" w:cstheme="minorHAnsi"/>
          <w:spacing w:val="1"/>
        </w:rPr>
        <w:t xml:space="preserve"> </w:t>
      </w:r>
      <w:r w:rsidRPr="001A29BB">
        <w:rPr>
          <w:rFonts w:asciiTheme="minorHAnsi" w:hAnsiTheme="minorHAnsi" w:cstheme="minorHAnsi"/>
        </w:rPr>
        <w:t>et</w:t>
      </w:r>
      <w:r w:rsidRPr="001A29BB">
        <w:rPr>
          <w:rFonts w:asciiTheme="minorHAnsi" w:hAnsiTheme="minorHAnsi" w:cstheme="minorHAnsi"/>
          <w:spacing w:val="1"/>
        </w:rPr>
        <w:t xml:space="preserve"> </w:t>
      </w:r>
      <w:r w:rsidRPr="001A29BB">
        <w:rPr>
          <w:rFonts w:asciiTheme="minorHAnsi" w:hAnsiTheme="minorHAnsi" w:cstheme="minorHAnsi"/>
        </w:rPr>
        <w:t>de</w:t>
      </w:r>
      <w:r w:rsidRPr="001A29BB">
        <w:rPr>
          <w:rFonts w:asciiTheme="minorHAnsi" w:hAnsiTheme="minorHAnsi" w:cstheme="minorHAnsi"/>
          <w:spacing w:val="1"/>
        </w:rPr>
        <w:t xml:space="preserve"> </w:t>
      </w:r>
      <w:r w:rsidRPr="001A29BB">
        <w:rPr>
          <w:rFonts w:asciiTheme="minorHAnsi" w:hAnsiTheme="minorHAnsi" w:cstheme="minorHAnsi"/>
        </w:rPr>
        <w:t>sécurité</w:t>
      </w:r>
      <w:r w:rsidRPr="001A29BB">
        <w:rPr>
          <w:rFonts w:asciiTheme="minorHAnsi" w:hAnsiTheme="minorHAnsi" w:cstheme="minorHAnsi"/>
          <w:spacing w:val="1"/>
        </w:rPr>
        <w:t xml:space="preserve"> </w:t>
      </w:r>
      <w:r w:rsidRPr="001A29BB">
        <w:rPr>
          <w:rFonts w:asciiTheme="minorHAnsi" w:hAnsiTheme="minorHAnsi" w:cstheme="minorHAnsi"/>
        </w:rPr>
        <w:t>qui</w:t>
      </w:r>
      <w:r w:rsidRPr="001A29BB">
        <w:rPr>
          <w:rFonts w:asciiTheme="minorHAnsi" w:hAnsiTheme="minorHAnsi" w:cstheme="minorHAnsi"/>
          <w:spacing w:val="1"/>
        </w:rPr>
        <w:t xml:space="preserve"> </w:t>
      </w:r>
      <w:r w:rsidRPr="001A29BB">
        <w:rPr>
          <w:rFonts w:asciiTheme="minorHAnsi" w:hAnsiTheme="minorHAnsi" w:cstheme="minorHAnsi"/>
        </w:rPr>
        <w:t>lui</w:t>
      </w:r>
      <w:r w:rsidRPr="001A29BB">
        <w:rPr>
          <w:rFonts w:asciiTheme="minorHAnsi" w:hAnsiTheme="minorHAnsi" w:cstheme="minorHAnsi"/>
          <w:spacing w:val="1"/>
        </w:rPr>
        <w:t xml:space="preserve"> </w:t>
      </w:r>
      <w:r w:rsidRPr="001A29BB">
        <w:rPr>
          <w:rFonts w:asciiTheme="minorHAnsi" w:hAnsiTheme="minorHAnsi" w:cstheme="minorHAnsi"/>
        </w:rPr>
        <w:t>seront</w:t>
      </w:r>
      <w:r w:rsidRPr="001A29BB">
        <w:rPr>
          <w:rFonts w:asciiTheme="minorHAnsi" w:hAnsiTheme="minorHAnsi" w:cstheme="minorHAnsi"/>
          <w:spacing w:val="1"/>
        </w:rPr>
        <w:t xml:space="preserve"> </w:t>
      </w:r>
      <w:r w:rsidRPr="001A29BB">
        <w:rPr>
          <w:rFonts w:asciiTheme="minorHAnsi" w:hAnsiTheme="minorHAnsi" w:cstheme="minorHAnsi"/>
        </w:rPr>
        <w:t>communiqués</w:t>
      </w:r>
      <w:r w:rsidRPr="001A29BB">
        <w:rPr>
          <w:rFonts w:asciiTheme="minorHAnsi" w:hAnsiTheme="minorHAnsi" w:cstheme="minorHAnsi"/>
          <w:spacing w:val="1"/>
        </w:rPr>
        <w:t xml:space="preserve"> </w:t>
      </w:r>
      <w:r w:rsidRPr="001A29BB">
        <w:rPr>
          <w:rFonts w:asciiTheme="minorHAnsi" w:hAnsiTheme="minorHAnsi" w:cstheme="minorHAnsi"/>
        </w:rPr>
        <w:t>correspondant</w:t>
      </w:r>
      <w:r w:rsidRPr="001A29BB">
        <w:rPr>
          <w:rFonts w:asciiTheme="minorHAnsi" w:hAnsiTheme="minorHAnsi" w:cstheme="minorHAnsi"/>
          <w:spacing w:val="1"/>
        </w:rPr>
        <w:t xml:space="preserve"> </w:t>
      </w:r>
      <w:r w:rsidRPr="001A29BB">
        <w:rPr>
          <w:rFonts w:asciiTheme="minorHAnsi" w:hAnsiTheme="minorHAnsi" w:cstheme="minorHAnsi"/>
        </w:rPr>
        <w:t>aux</w:t>
      </w:r>
      <w:r w:rsidRPr="001A29BB">
        <w:rPr>
          <w:rFonts w:asciiTheme="minorHAnsi" w:hAnsiTheme="minorHAnsi" w:cstheme="minorHAnsi"/>
          <w:spacing w:val="1"/>
        </w:rPr>
        <w:t xml:space="preserve"> </w:t>
      </w:r>
      <w:r w:rsidRPr="001A29BB">
        <w:rPr>
          <w:rFonts w:asciiTheme="minorHAnsi" w:hAnsiTheme="minorHAnsi" w:cstheme="minorHAnsi"/>
        </w:rPr>
        <w:t>sites</w:t>
      </w:r>
      <w:r w:rsidRPr="001A29BB">
        <w:rPr>
          <w:rFonts w:asciiTheme="minorHAnsi" w:hAnsiTheme="minorHAnsi" w:cstheme="minorHAnsi"/>
          <w:spacing w:val="1"/>
        </w:rPr>
        <w:t xml:space="preserve"> </w:t>
      </w:r>
      <w:r w:rsidRPr="001A29BB">
        <w:rPr>
          <w:rFonts w:asciiTheme="minorHAnsi" w:hAnsiTheme="minorHAnsi" w:cstheme="minorHAnsi"/>
        </w:rPr>
        <w:t>où</w:t>
      </w:r>
      <w:r w:rsidRPr="001A29BB">
        <w:rPr>
          <w:rFonts w:asciiTheme="minorHAnsi" w:hAnsiTheme="minorHAnsi" w:cstheme="minorHAnsi"/>
          <w:spacing w:val="1"/>
        </w:rPr>
        <w:t xml:space="preserve"> </w:t>
      </w:r>
      <w:r w:rsidRPr="001A29BB">
        <w:rPr>
          <w:rFonts w:asciiTheme="minorHAnsi" w:hAnsiTheme="minorHAnsi" w:cstheme="minorHAnsi"/>
        </w:rPr>
        <w:t>peuvent</w:t>
      </w:r>
      <w:r w:rsidRPr="001A29BB">
        <w:rPr>
          <w:rFonts w:asciiTheme="minorHAnsi" w:hAnsiTheme="minorHAnsi" w:cstheme="minorHAnsi"/>
          <w:spacing w:val="1"/>
        </w:rPr>
        <w:t xml:space="preserve"> </w:t>
      </w:r>
      <w:r w:rsidRPr="001A29BB">
        <w:rPr>
          <w:rFonts w:asciiTheme="minorHAnsi" w:hAnsiTheme="minorHAnsi" w:cstheme="minorHAnsi"/>
        </w:rPr>
        <w:t>avoir</w:t>
      </w:r>
      <w:r w:rsidRPr="001A29BB">
        <w:rPr>
          <w:rFonts w:asciiTheme="minorHAnsi" w:hAnsiTheme="minorHAnsi" w:cstheme="minorHAnsi"/>
          <w:spacing w:val="1"/>
        </w:rPr>
        <w:t xml:space="preserve"> </w:t>
      </w:r>
      <w:r w:rsidRPr="001A29BB">
        <w:rPr>
          <w:rFonts w:asciiTheme="minorHAnsi" w:hAnsiTheme="minorHAnsi" w:cstheme="minorHAnsi"/>
        </w:rPr>
        <w:t>lieu</w:t>
      </w:r>
      <w:r w:rsidRPr="001A29BB">
        <w:rPr>
          <w:rFonts w:asciiTheme="minorHAnsi" w:hAnsiTheme="minorHAnsi" w:cstheme="minorHAnsi"/>
          <w:spacing w:val="1"/>
        </w:rPr>
        <w:t xml:space="preserve"> </w:t>
      </w:r>
      <w:r w:rsidRPr="001A29BB">
        <w:rPr>
          <w:rFonts w:asciiTheme="minorHAnsi" w:hAnsiTheme="minorHAnsi" w:cstheme="minorHAnsi"/>
        </w:rPr>
        <w:t>les</w:t>
      </w:r>
      <w:r w:rsidRPr="001A29BB">
        <w:rPr>
          <w:rFonts w:asciiTheme="minorHAnsi" w:hAnsiTheme="minorHAnsi" w:cstheme="minorHAnsi"/>
          <w:spacing w:val="1"/>
        </w:rPr>
        <w:t xml:space="preserve"> </w:t>
      </w:r>
      <w:r w:rsidRPr="001A29BB">
        <w:rPr>
          <w:rFonts w:asciiTheme="minorHAnsi" w:hAnsiTheme="minorHAnsi" w:cstheme="minorHAnsi"/>
        </w:rPr>
        <w:t>interventions.</w:t>
      </w:r>
    </w:p>
    <w:p w14:paraId="7A07B6A5" w14:textId="77777777" w:rsidR="00152A51" w:rsidRPr="001A29BB" w:rsidRDefault="00152A51" w:rsidP="00152A51">
      <w:pPr>
        <w:pStyle w:val="Corpsdetexte"/>
        <w:spacing w:before="11" w:line="276" w:lineRule="auto"/>
        <w:rPr>
          <w:rFonts w:asciiTheme="minorHAnsi" w:hAnsiTheme="minorHAnsi" w:cstheme="minorHAnsi"/>
          <w:sz w:val="21"/>
        </w:rPr>
      </w:pPr>
    </w:p>
    <w:p w14:paraId="14F6D526" w14:textId="77777777" w:rsidR="00152A51" w:rsidRPr="001A29BB" w:rsidRDefault="00152A51" w:rsidP="00152A51">
      <w:pPr>
        <w:pStyle w:val="Corpsdetexte"/>
        <w:spacing w:line="276" w:lineRule="auto"/>
        <w:ind w:right="128"/>
        <w:rPr>
          <w:rFonts w:asciiTheme="minorHAnsi" w:hAnsiTheme="minorHAnsi" w:cstheme="minorHAnsi"/>
        </w:rPr>
      </w:pPr>
      <w:r w:rsidRPr="001A29BB">
        <w:rPr>
          <w:rFonts w:asciiTheme="minorHAnsi" w:hAnsiTheme="minorHAnsi" w:cstheme="minorHAnsi"/>
        </w:rPr>
        <w:t>Il fait respecter les procédures internes d’Expertise France relatives aux remboursements des frais de</w:t>
      </w:r>
      <w:r w:rsidRPr="001A29BB">
        <w:rPr>
          <w:rFonts w:asciiTheme="minorHAnsi" w:hAnsiTheme="minorHAnsi" w:cstheme="minorHAnsi"/>
          <w:spacing w:val="-47"/>
        </w:rPr>
        <w:t xml:space="preserve"> </w:t>
      </w:r>
      <w:r w:rsidRPr="001A29BB">
        <w:rPr>
          <w:rFonts w:asciiTheme="minorHAnsi" w:hAnsiTheme="minorHAnsi" w:cstheme="minorHAnsi"/>
        </w:rPr>
        <w:t>déplacements professionnels.</w:t>
      </w:r>
    </w:p>
    <w:p w14:paraId="64B53E1A" w14:textId="77777777" w:rsidR="00152A51" w:rsidRPr="001A29BB" w:rsidRDefault="00152A51" w:rsidP="00152A51">
      <w:pPr>
        <w:pStyle w:val="Corpsdetexte"/>
        <w:spacing w:before="3" w:line="276" w:lineRule="auto"/>
        <w:rPr>
          <w:rFonts w:asciiTheme="minorHAnsi" w:hAnsiTheme="minorHAnsi" w:cstheme="minorHAnsi"/>
        </w:rPr>
      </w:pPr>
    </w:p>
    <w:p w14:paraId="181C515A" w14:textId="27A0D519" w:rsidR="00152A51" w:rsidRDefault="00152A51" w:rsidP="00152A51">
      <w:pPr>
        <w:pStyle w:val="Corpsdetexte"/>
        <w:spacing w:line="276" w:lineRule="auto"/>
        <w:ind w:right="128"/>
        <w:rPr>
          <w:rFonts w:asciiTheme="minorHAnsi" w:hAnsiTheme="minorHAnsi" w:cstheme="minorHAnsi"/>
        </w:rPr>
      </w:pPr>
      <w:r w:rsidRPr="001A29BB">
        <w:rPr>
          <w:rFonts w:asciiTheme="minorHAnsi" w:hAnsiTheme="minorHAnsi" w:cstheme="minorHAnsi"/>
        </w:rPr>
        <w:t>Pour</w:t>
      </w:r>
      <w:r w:rsidRPr="001A29BB">
        <w:rPr>
          <w:rFonts w:asciiTheme="minorHAnsi" w:hAnsiTheme="minorHAnsi" w:cstheme="minorHAnsi"/>
          <w:spacing w:val="1"/>
        </w:rPr>
        <w:t xml:space="preserve"> </w:t>
      </w:r>
      <w:r w:rsidRPr="001A29BB">
        <w:rPr>
          <w:rFonts w:asciiTheme="minorHAnsi" w:hAnsiTheme="minorHAnsi" w:cstheme="minorHAnsi"/>
        </w:rPr>
        <w:t>les</w:t>
      </w:r>
      <w:r w:rsidRPr="001A29BB">
        <w:rPr>
          <w:rFonts w:asciiTheme="minorHAnsi" w:hAnsiTheme="minorHAnsi" w:cstheme="minorHAnsi"/>
          <w:spacing w:val="1"/>
        </w:rPr>
        <w:t xml:space="preserve"> </w:t>
      </w:r>
      <w:r w:rsidRPr="001A29BB">
        <w:rPr>
          <w:rFonts w:asciiTheme="minorHAnsi" w:hAnsiTheme="minorHAnsi" w:cstheme="minorHAnsi"/>
        </w:rPr>
        <w:t>déplacements</w:t>
      </w:r>
      <w:r w:rsidRPr="001A29BB">
        <w:rPr>
          <w:rFonts w:asciiTheme="minorHAnsi" w:hAnsiTheme="minorHAnsi" w:cstheme="minorHAnsi"/>
          <w:spacing w:val="1"/>
        </w:rPr>
        <w:t xml:space="preserve"> </w:t>
      </w:r>
      <w:r w:rsidRPr="001A29BB">
        <w:rPr>
          <w:rFonts w:asciiTheme="minorHAnsi" w:hAnsiTheme="minorHAnsi" w:cstheme="minorHAnsi"/>
        </w:rPr>
        <w:t>professionnels,</w:t>
      </w:r>
      <w:r w:rsidRPr="001A29BB">
        <w:rPr>
          <w:rFonts w:asciiTheme="minorHAnsi" w:hAnsiTheme="minorHAnsi" w:cstheme="minorHAnsi"/>
          <w:spacing w:val="1"/>
        </w:rPr>
        <w:t xml:space="preserve"> </w:t>
      </w:r>
      <w:r w:rsidRPr="001A29BB">
        <w:rPr>
          <w:rFonts w:asciiTheme="minorHAnsi" w:hAnsiTheme="minorHAnsi" w:cstheme="minorHAnsi"/>
        </w:rPr>
        <w:t>les</w:t>
      </w:r>
      <w:r w:rsidRPr="001A29BB">
        <w:rPr>
          <w:rFonts w:asciiTheme="minorHAnsi" w:hAnsiTheme="minorHAnsi" w:cstheme="minorHAnsi"/>
          <w:spacing w:val="1"/>
        </w:rPr>
        <w:t xml:space="preserve"> </w:t>
      </w:r>
      <w:r w:rsidRPr="001A29BB">
        <w:rPr>
          <w:rFonts w:asciiTheme="minorHAnsi" w:hAnsiTheme="minorHAnsi" w:cstheme="minorHAnsi"/>
        </w:rPr>
        <w:t>billets</w:t>
      </w:r>
      <w:r w:rsidRPr="001A29BB">
        <w:rPr>
          <w:rFonts w:asciiTheme="minorHAnsi" w:hAnsiTheme="minorHAnsi" w:cstheme="minorHAnsi"/>
          <w:spacing w:val="1"/>
        </w:rPr>
        <w:t xml:space="preserve"> </w:t>
      </w:r>
      <w:r w:rsidRPr="001A29BB">
        <w:rPr>
          <w:rFonts w:asciiTheme="minorHAnsi" w:hAnsiTheme="minorHAnsi" w:cstheme="minorHAnsi"/>
        </w:rPr>
        <w:t>d’avion</w:t>
      </w:r>
      <w:r w:rsidRPr="001A29BB">
        <w:rPr>
          <w:rFonts w:asciiTheme="minorHAnsi" w:hAnsiTheme="minorHAnsi" w:cstheme="minorHAnsi"/>
          <w:spacing w:val="1"/>
        </w:rPr>
        <w:t xml:space="preserve"> </w:t>
      </w:r>
      <w:r w:rsidRPr="001A29BB">
        <w:rPr>
          <w:rFonts w:asciiTheme="minorHAnsi" w:hAnsiTheme="minorHAnsi" w:cstheme="minorHAnsi"/>
        </w:rPr>
        <w:t>seront</w:t>
      </w:r>
      <w:r w:rsidRPr="001A29BB">
        <w:rPr>
          <w:rFonts w:asciiTheme="minorHAnsi" w:hAnsiTheme="minorHAnsi" w:cstheme="minorHAnsi"/>
          <w:spacing w:val="1"/>
        </w:rPr>
        <w:t xml:space="preserve"> </w:t>
      </w:r>
      <w:r w:rsidRPr="001A29BB">
        <w:rPr>
          <w:rFonts w:asciiTheme="minorHAnsi" w:hAnsiTheme="minorHAnsi" w:cstheme="minorHAnsi"/>
        </w:rPr>
        <w:t>mis</w:t>
      </w:r>
      <w:r w:rsidRPr="001A29BB">
        <w:rPr>
          <w:rFonts w:asciiTheme="minorHAnsi" w:hAnsiTheme="minorHAnsi" w:cstheme="minorHAnsi"/>
          <w:spacing w:val="1"/>
        </w:rPr>
        <w:t xml:space="preserve"> </w:t>
      </w:r>
      <w:r w:rsidRPr="001A29BB">
        <w:rPr>
          <w:rFonts w:asciiTheme="minorHAnsi" w:hAnsiTheme="minorHAnsi" w:cstheme="minorHAnsi"/>
        </w:rPr>
        <w:t>à</w:t>
      </w:r>
      <w:r w:rsidRPr="001A29BB">
        <w:rPr>
          <w:rFonts w:asciiTheme="minorHAnsi" w:hAnsiTheme="minorHAnsi" w:cstheme="minorHAnsi"/>
          <w:spacing w:val="1"/>
        </w:rPr>
        <w:t xml:space="preserve"> </w:t>
      </w:r>
      <w:r w:rsidRPr="001A29BB">
        <w:rPr>
          <w:rFonts w:asciiTheme="minorHAnsi" w:hAnsiTheme="minorHAnsi" w:cstheme="minorHAnsi"/>
        </w:rPr>
        <w:t>la</w:t>
      </w:r>
      <w:r w:rsidRPr="001A29BB">
        <w:rPr>
          <w:rFonts w:asciiTheme="minorHAnsi" w:hAnsiTheme="minorHAnsi" w:cstheme="minorHAnsi"/>
          <w:spacing w:val="1"/>
        </w:rPr>
        <w:t xml:space="preserve"> </w:t>
      </w:r>
      <w:r w:rsidRPr="001A29BB">
        <w:rPr>
          <w:rFonts w:asciiTheme="minorHAnsi" w:hAnsiTheme="minorHAnsi" w:cstheme="minorHAnsi"/>
        </w:rPr>
        <w:t>disposition</w:t>
      </w:r>
      <w:r w:rsidRPr="001A29BB">
        <w:rPr>
          <w:rFonts w:asciiTheme="minorHAnsi" w:hAnsiTheme="minorHAnsi" w:cstheme="minorHAnsi"/>
          <w:spacing w:val="1"/>
        </w:rPr>
        <w:t xml:space="preserve"> </w:t>
      </w:r>
      <w:r w:rsidRPr="001A29BB">
        <w:rPr>
          <w:rFonts w:asciiTheme="minorHAnsi" w:hAnsiTheme="minorHAnsi" w:cstheme="minorHAnsi"/>
        </w:rPr>
        <w:t>du</w:t>
      </w:r>
      <w:r w:rsidRPr="001A29BB">
        <w:rPr>
          <w:rFonts w:asciiTheme="minorHAnsi" w:hAnsiTheme="minorHAnsi" w:cstheme="minorHAnsi"/>
          <w:spacing w:val="1"/>
        </w:rPr>
        <w:t xml:space="preserve"> </w:t>
      </w:r>
      <w:r w:rsidRPr="001A29BB">
        <w:rPr>
          <w:rFonts w:asciiTheme="minorHAnsi" w:hAnsiTheme="minorHAnsi" w:cstheme="minorHAnsi"/>
        </w:rPr>
        <w:t>salarié</w:t>
      </w:r>
      <w:r w:rsidRPr="001A29BB">
        <w:rPr>
          <w:rFonts w:asciiTheme="minorHAnsi" w:hAnsiTheme="minorHAnsi" w:cstheme="minorHAnsi"/>
          <w:spacing w:val="1"/>
        </w:rPr>
        <w:t xml:space="preserve"> </w:t>
      </w:r>
      <w:r w:rsidRPr="001A29BB">
        <w:rPr>
          <w:rFonts w:asciiTheme="minorHAnsi" w:hAnsiTheme="minorHAnsi" w:cstheme="minorHAnsi"/>
        </w:rPr>
        <w:t>directement</w:t>
      </w:r>
      <w:r w:rsidRPr="001A29BB">
        <w:rPr>
          <w:rFonts w:asciiTheme="minorHAnsi" w:hAnsiTheme="minorHAnsi" w:cstheme="minorHAnsi"/>
          <w:spacing w:val="-5"/>
        </w:rPr>
        <w:t xml:space="preserve"> </w:t>
      </w:r>
      <w:r w:rsidRPr="001A29BB">
        <w:rPr>
          <w:rFonts w:asciiTheme="minorHAnsi" w:hAnsiTheme="minorHAnsi" w:cstheme="minorHAnsi"/>
        </w:rPr>
        <w:t>par Expertise</w:t>
      </w:r>
      <w:r w:rsidRPr="001A29BB">
        <w:rPr>
          <w:rFonts w:asciiTheme="minorHAnsi" w:hAnsiTheme="minorHAnsi" w:cstheme="minorHAnsi"/>
          <w:spacing w:val="-5"/>
        </w:rPr>
        <w:t xml:space="preserve"> </w:t>
      </w:r>
      <w:r w:rsidRPr="001A29BB">
        <w:rPr>
          <w:rFonts w:asciiTheme="minorHAnsi" w:hAnsiTheme="minorHAnsi" w:cstheme="minorHAnsi"/>
        </w:rPr>
        <w:t>France, sauf</w:t>
      </w:r>
      <w:r w:rsidRPr="001A29BB">
        <w:rPr>
          <w:rFonts w:asciiTheme="minorHAnsi" w:hAnsiTheme="minorHAnsi" w:cstheme="minorHAnsi"/>
          <w:spacing w:val="-3"/>
        </w:rPr>
        <w:t xml:space="preserve"> </w:t>
      </w:r>
      <w:r w:rsidRPr="001A29BB">
        <w:rPr>
          <w:rFonts w:asciiTheme="minorHAnsi" w:hAnsiTheme="minorHAnsi" w:cstheme="minorHAnsi"/>
        </w:rPr>
        <w:t>autorisation</w:t>
      </w:r>
      <w:r w:rsidRPr="001A29BB">
        <w:rPr>
          <w:rFonts w:asciiTheme="minorHAnsi" w:hAnsiTheme="minorHAnsi" w:cstheme="minorHAnsi"/>
          <w:spacing w:val="-5"/>
        </w:rPr>
        <w:t xml:space="preserve"> </w:t>
      </w:r>
      <w:r w:rsidRPr="001A29BB">
        <w:rPr>
          <w:rFonts w:asciiTheme="minorHAnsi" w:hAnsiTheme="minorHAnsi" w:cstheme="minorHAnsi"/>
        </w:rPr>
        <w:t>contraire</w:t>
      </w:r>
      <w:r w:rsidRPr="001A29BB">
        <w:rPr>
          <w:rFonts w:asciiTheme="minorHAnsi" w:hAnsiTheme="minorHAnsi" w:cstheme="minorHAnsi"/>
          <w:spacing w:val="-5"/>
        </w:rPr>
        <w:t xml:space="preserve"> </w:t>
      </w:r>
      <w:r w:rsidRPr="001A29BB">
        <w:rPr>
          <w:rFonts w:asciiTheme="minorHAnsi" w:hAnsiTheme="minorHAnsi" w:cstheme="minorHAnsi"/>
        </w:rPr>
        <w:t>donnée</w:t>
      </w:r>
      <w:r w:rsidRPr="001A29BB">
        <w:rPr>
          <w:rFonts w:asciiTheme="minorHAnsi" w:hAnsiTheme="minorHAnsi" w:cstheme="minorHAnsi"/>
          <w:spacing w:val="-1"/>
        </w:rPr>
        <w:t xml:space="preserve"> </w:t>
      </w:r>
      <w:r w:rsidRPr="001A29BB">
        <w:rPr>
          <w:rFonts w:asciiTheme="minorHAnsi" w:hAnsiTheme="minorHAnsi" w:cstheme="minorHAnsi"/>
        </w:rPr>
        <w:t>au</w:t>
      </w:r>
      <w:r w:rsidRPr="001A29BB">
        <w:rPr>
          <w:rFonts w:asciiTheme="minorHAnsi" w:hAnsiTheme="minorHAnsi" w:cstheme="minorHAnsi"/>
          <w:spacing w:val="-4"/>
        </w:rPr>
        <w:t xml:space="preserve"> </w:t>
      </w:r>
      <w:r w:rsidRPr="001A29BB">
        <w:rPr>
          <w:rFonts w:asciiTheme="minorHAnsi" w:hAnsiTheme="minorHAnsi" w:cstheme="minorHAnsi"/>
        </w:rPr>
        <w:t>salarié</w:t>
      </w:r>
      <w:r w:rsidRPr="001A29BB">
        <w:rPr>
          <w:rFonts w:asciiTheme="minorHAnsi" w:hAnsiTheme="minorHAnsi" w:cstheme="minorHAnsi"/>
          <w:spacing w:val="-4"/>
        </w:rPr>
        <w:t xml:space="preserve"> </w:t>
      </w:r>
      <w:r w:rsidRPr="001A29BB">
        <w:rPr>
          <w:rFonts w:asciiTheme="minorHAnsi" w:hAnsiTheme="minorHAnsi" w:cstheme="minorHAnsi"/>
        </w:rPr>
        <w:t>par Expertise France.</w:t>
      </w:r>
    </w:p>
    <w:p w14:paraId="601BE756" w14:textId="77777777" w:rsidR="00152A51" w:rsidRPr="001A29BB" w:rsidRDefault="00152A51" w:rsidP="00152A51">
      <w:pPr>
        <w:pStyle w:val="Corpsdetexte"/>
        <w:spacing w:line="276" w:lineRule="auto"/>
        <w:ind w:right="128"/>
        <w:rPr>
          <w:rFonts w:asciiTheme="minorHAnsi" w:hAnsiTheme="minorHAnsi" w:cstheme="minorHAnsi"/>
        </w:rPr>
      </w:pPr>
    </w:p>
    <w:p w14:paraId="4D26CCF2" w14:textId="20863DAC" w:rsidR="001A29BB" w:rsidRPr="00152A51" w:rsidRDefault="0077541A" w:rsidP="00AE0224">
      <w:pPr>
        <w:pStyle w:val="Paragraphedeliste"/>
        <w:numPr>
          <w:ilvl w:val="0"/>
          <w:numId w:val="1"/>
        </w:numPr>
        <w:shd w:val="clear" w:color="auto" w:fill="E6E6E6"/>
        <w:spacing w:line="276" w:lineRule="auto"/>
        <w:rPr>
          <w:rFonts w:asciiTheme="minorHAnsi" w:hAnsiTheme="minorHAnsi" w:cstheme="minorHAnsi"/>
          <w:u w:val="single"/>
        </w:rPr>
      </w:pPr>
      <w:r w:rsidRPr="00152A51">
        <w:rPr>
          <w:rFonts w:ascii="Calibri" w:eastAsia="Arial Unicode MS" w:hAnsi="Calibri" w:cs="Arial Unicode MS"/>
          <w:b/>
          <w:sz w:val="22"/>
          <w:szCs w:val="22"/>
          <w:u w:val="single"/>
          <w:lang w:eastAsia="en-US"/>
        </w:rPr>
        <w:t xml:space="preserve">COORDINATION - </w:t>
      </w:r>
      <w:r w:rsidR="00795142" w:rsidRPr="00152A51">
        <w:rPr>
          <w:rFonts w:ascii="Calibri" w:eastAsia="Arial Unicode MS" w:hAnsi="Calibri" w:cs="Arial Unicode MS"/>
          <w:b/>
          <w:sz w:val="22"/>
          <w:szCs w:val="22"/>
          <w:u w:val="single"/>
          <w:lang w:eastAsia="en-US"/>
        </w:rPr>
        <w:t>CONTRÔLE ET SUIVI OPERATIONNEL DES PRESTATIONS</w:t>
      </w:r>
      <w:r w:rsidR="001A29BB" w:rsidRPr="00152A51">
        <w:rPr>
          <w:rFonts w:asciiTheme="minorHAnsi" w:hAnsiTheme="minorHAnsi" w:cstheme="minorHAnsi"/>
          <w:sz w:val="22"/>
          <w:shd w:val="clear" w:color="auto" w:fill="E6E6E6"/>
        </w:rPr>
        <w:tab/>
      </w:r>
    </w:p>
    <w:p w14:paraId="4F68390B" w14:textId="7890A21D" w:rsidR="0093202A" w:rsidRDefault="0093202A" w:rsidP="00E60474">
      <w:pPr>
        <w:pStyle w:val="Corpsdetexte"/>
        <w:spacing w:before="205" w:line="276" w:lineRule="auto"/>
        <w:rPr>
          <w:rFonts w:asciiTheme="minorHAnsi" w:hAnsiTheme="minorHAnsi" w:cstheme="minorHAnsi"/>
        </w:rPr>
      </w:pPr>
      <w:r w:rsidRPr="0093202A">
        <w:rPr>
          <w:rFonts w:asciiTheme="minorHAnsi" w:hAnsiTheme="minorHAnsi" w:cstheme="minorHAnsi"/>
        </w:rPr>
        <w:t>Le prestataire désigne un interlocuteur unique pour la mise en œuvre du contrat.</w:t>
      </w:r>
    </w:p>
    <w:p w14:paraId="3C8370C1" w14:textId="77777777" w:rsidR="00C0242F" w:rsidRDefault="00C0242F" w:rsidP="00E60474">
      <w:pPr>
        <w:spacing w:line="276" w:lineRule="auto"/>
        <w:jc w:val="both"/>
        <w:rPr>
          <w:rFonts w:asciiTheme="minorHAnsi" w:hAnsiTheme="minorHAnsi" w:cstheme="minorHAnsi"/>
          <w:spacing w:val="-2"/>
          <w:sz w:val="22"/>
        </w:rPr>
      </w:pPr>
    </w:p>
    <w:p w14:paraId="5AFBAF1F" w14:textId="452F23F6" w:rsidR="00FD57B7" w:rsidRPr="00FD57B7" w:rsidRDefault="00FD57B7" w:rsidP="00E60474">
      <w:pPr>
        <w:spacing w:line="276" w:lineRule="auto"/>
        <w:jc w:val="both"/>
        <w:rPr>
          <w:rFonts w:asciiTheme="minorHAnsi" w:hAnsiTheme="minorHAnsi" w:cstheme="minorHAnsi"/>
          <w:spacing w:val="-2"/>
          <w:sz w:val="22"/>
        </w:rPr>
      </w:pPr>
      <w:r w:rsidRPr="00FD57B7">
        <w:rPr>
          <w:rFonts w:asciiTheme="minorHAnsi" w:hAnsiTheme="minorHAnsi" w:cstheme="minorHAnsi"/>
          <w:spacing w:val="-2"/>
          <w:sz w:val="22"/>
        </w:rPr>
        <w:t>Le suivi opérationnel est assuré par les services opérationnels désignés dans les bons de commandes</w:t>
      </w:r>
      <w:r>
        <w:rPr>
          <w:rFonts w:asciiTheme="minorHAnsi" w:hAnsiTheme="minorHAnsi" w:cstheme="minorHAnsi"/>
          <w:spacing w:val="-2"/>
          <w:sz w:val="22"/>
        </w:rPr>
        <w:t xml:space="preserve"> </w:t>
      </w:r>
      <w:r w:rsidRPr="00FD57B7">
        <w:rPr>
          <w:rFonts w:asciiTheme="minorHAnsi" w:hAnsiTheme="minorHAnsi" w:cstheme="minorHAnsi"/>
          <w:spacing w:val="-2"/>
          <w:sz w:val="22"/>
        </w:rPr>
        <w:t>émis et notifiés au contractant.</w:t>
      </w:r>
    </w:p>
    <w:p w14:paraId="439D0C87" w14:textId="6B6D1C3E" w:rsidR="009A25A6" w:rsidRDefault="00FD57B7" w:rsidP="00E60474">
      <w:pPr>
        <w:spacing w:line="276" w:lineRule="auto"/>
        <w:jc w:val="both"/>
        <w:rPr>
          <w:rFonts w:asciiTheme="minorHAnsi" w:hAnsiTheme="minorHAnsi" w:cstheme="minorHAnsi"/>
          <w:spacing w:val="-2"/>
          <w:sz w:val="22"/>
        </w:rPr>
      </w:pPr>
      <w:r w:rsidRPr="00FD57B7">
        <w:rPr>
          <w:rFonts w:asciiTheme="minorHAnsi" w:hAnsiTheme="minorHAnsi" w:cstheme="minorHAnsi"/>
          <w:spacing w:val="-2"/>
          <w:sz w:val="22"/>
        </w:rPr>
        <w:t>Des échanges réguliers avec Expertise France sont à prévoir sur l’état d’avancement des missions et</w:t>
      </w:r>
      <w:r>
        <w:rPr>
          <w:rFonts w:asciiTheme="minorHAnsi" w:hAnsiTheme="minorHAnsi" w:cstheme="minorHAnsi"/>
          <w:spacing w:val="-2"/>
          <w:sz w:val="22"/>
        </w:rPr>
        <w:t xml:space="preserve"> </w:t>
      </w:r>
      <w:r w:rsidRPr="00FD57B7">
        <w:rPr>
          <w:rFonts w:asciiTheme="minorHAnsi" w:hAnsiTheme="minorHAnsi" w:cstheme="minorHAnsi"/>
          <w:spacing w:val="-2"/>
          <w:sz w:val="22"/>
        </w:rPr>
        <w:t>éventuellement les difficultés rencontrées.</w:t>
      </w:r>
      <w:r>
        <w:rPr>
          <w:rFonts w:asciiTheme="minorHAnsi" w:hAnsiTheme="minorHAnsi" w:cstheme="minorHAnsi"/>
          <w:spacing w:val="-2"/>
          <w:sz w:val="22"/>
        </w:rPr>
        <w:t xml:space="preserve"> </w:t>
      </w:r>
    </w:p>
    <w:p w14:paraId="03A66BA5" w14:textId="77777777" w:rsidR="00FD57B7" w:rsidRDefault="00FD57B7" w:rsidP="00E60474">
      <w:pPr>
        <w:spacing w:line="276" w:lineRule="auto"/>
        <w:jc w:val="both"/>
        <w:rPr>
          <w:rFonts w:asciiTheme="minorHAnsi" w:hAnsiTheme="minorHAnsi" w:cstheme="minorHAnsi"/>
          <w:spacing w:val="-2"/>
          <w:sz w:val="22"/>
        </w:rPr>
      </w:pPr>
    </w:p>
    <w:p w14:paraId="3EB70C5B" w14:textId="77777777" w:rsidR="001A29BB" w:rsidRPr="009A25A6" w:rsidRDefault="001A29BB" w:rsidP="00AE0224">
      <w:pPr>
        <w:pStyle w:val="Paragraphedeliste"/>
        <w:widowControl w:val="0"/>
        <w:numPr>
          <w:ilvl w:val="0"/>
          <w:numId w:val="3"/>
        </w:numPr>
        <w:tabs>
          <w:tab w:val="left" w:pos="776"/>
          <w:tab w:val="left" w:pos="9516"/>
        </w:tabs>
        <w:autoSpaceDE w:val="0"/>
        <w:autoSpaceDN w:val="0"/>
        <w:spacing w:line="276" w:lineRule="auto"/>
        <w:ind w:right="101" w:firstLine="0"/>
        <w:contextualSpacing w:val="0"/>
        <w:rPr>
          <w:rFonts w:asciiTheme="minorHAnsi" w:hAnsiTheme="minorHAnsi" w:cstheme="minorHAnsi"/>
          <w:b/>
        </w:rPr>
      </w:pPr>
      <w:r w:rsidRPr="009A25A6">
        <w:rPr>
          <w:rFonts w:asciiTheme="minorHAnsi" w:hAnsiTheme="minorHAnsi" w:cstheme="minorHAnsi"/>
          <w:b/>
          <w:sz w:val="22"/>
          <w:shd w:val="clear" w:color="auto" w:fill="DBE5F1"/>
        </w:rPr>
        <w:t>Contrôle</w:t>
      </w:r>
      <w:r w:rsidRPr="009A25A6">
        <w:rPr>
          <w:rFonts w:asciiTheme="minorHAnsi" w:hAnsiTheme="minorHAnsi" w:cstheme="minorHAnsi"/>
          <w:b/>
          <w:spacing w:val="-4"/>
          <w:sz w:val="22"/>
          <w:shd w:val="clear" w:color="auto" w:fill="DBE5F1"/>
        </w:rPr>
        <w:t xml:space="preserve"> </w:t>
      </w:r>
      <w:r w:rsidRPr="009A25A6">
        <w:rPr>
          <w:rFonts w:asciiTheme="minorHAnsi" w:hAnsiTheme="minorHAnsi" w:cstheme="minorHAnsi"/>
          <w:b/>
          <w:sz w:val="22"/>
          <w:shd w:val="clear" w:color="auto" w:fill="DBE5F1"/>
        </w:rPr>
        <w:t>et</w:t>
      </w:r>
      <w:r w:rsidRPr="009A25A6">
        <w:rPr>
          <w:rFonts w:asciiTheme="minorHAnsi" w:hAnsiTheme="minorHAnsi" w:cstheme="minorHAnsi"/>
          <w:b/>
          <w:spacing w:val="-2"/>
          <w:sz w:val="22"/>
          <w:shd w:val="clear" w:color="auto" w:fill="DBE5F1"/>
        </w:rPr>
        <w:t xml:space="preserve"> </w:t>
      </w:r>
      <w:r w:rsidRPr="009A25A6">
        <w:rPr>
          <w:rFonts w:asciiTheme="minorHAnsi" w:hAnsiTheme="minorHAnsi" w:cstheme="minorHAnsi"/>
          <w:b/>
          <w:sz w:val="22"/>
          <w:shd w:val="clear" w:color="auto" w:fill="DBE5F1"/>
        </w:rPr>
        <w:t>suivi</w:t>
      </w:r>
      <w:r w:rsidRPr="009A25A6">
        <w:rPr>
          <w:rFonts w:asciiTheme="minorHAnsi" w:hAnsiTheme="minorHAnsi" w:cstheme="minorHAnsi"/>
          <w:b/>
          <w:spacing w:val="-1"/>
          <w:sz w:val="22"/>
          <w:shd w:val="clear" w:color="auto" w:fill="DBE5F1"/>
        </w:rPr>
        <w:t xml:space="preserve"> </w:t>
      </w:r>
      <w:r w:rsidRPr="009A25A6">
        <w:rPr>
          <w:rFonts w:asciiTheme="minorHAnsi" w:hAnsiTheme="minorHAnsi" w:cstheme="minorHAnsi"/>
          <w:b/>
          <w:sz w:val="22"/>
          <w:shd w:val="clear" w:color="auto" w:fill="DBE5F1"/>
        </w:rPr>
        <w:t>de</w:t>
      </w:r>
      <w:r w:rsidRPr="009A25A6">
        <w:rPr>
          <w:rFonts w:asciiTheme="minorHAnsi" w:hAnsiTheme="minorHAnsi" w:cstheme="minorHAnsi"/>
          <w:b/>
          <w:spacing w:val="-1"/>
          <w:sz w:val="22"/>
          <w:shd w:val="clear" w:color="auto" w:fill="DBE5F1"/>
        </w:rPr>
        <w:t xml:space="preserve"> </w:t>
      </w:r>
      <w:r w:rsidRPr="009A25A6">
        <w:rPr>
          <w:rFonts w:asciiTheme="minorHAnsi" w:hAnsiTheme="minorHAnsi" w:cstheme="minorHAnsi"/>
          <w:b/>
          <w:sz w:val="22"/>
          <w:shd w:val="clear" w:color="auto" w:fill="DBE5F1"/>
        </w:rPr>
        <w:t>la</w:t>
      </w:r>
      <w:r w:rsidRPr="009A25A6">
        <w:rPr>
          <w:rFonts w:asciiTheme="minorHAnsi" w:hAnsiTheme="minorHAnsi" w:cstheme="minorHAnsi"/>
          <w:b/>
          <w:spacing w:val="-4"/>
          <w:sz w:val="22"/>
          <w:shd w:val="clear" w:color="auto" w:fill="DBE5F1"/>
        </w:rPr>
        <w:t xml:space="preserve"> </w:t>
      </w:r>
      <w:r w:rsidRPr="009A25A6">
        <w:rPr>
          <w:rFonts w:asciiTheme="minorHAnsi" w:hAnsiTheme="minorHAnsi" w:cstheme="minorHAnsi"/>
          <w:b/>
          <w:sz w:val="22"/>
          <w:shd w:val="clear" w:color="auto" w:fill="DBE5F1"/>
        </w:rPr>
        <w:t>prestation</w:t>
      </w:r>
      <w:r w:rsidRPr="009A25A6">
        <w:rPr>
          <w:rFonts w:asciiTheme="minorHAnsi" w:hAnsiTheme="minorHAnsi" w:cstheme="minorHAnsi"/>
          <w:b/>
          <w:spacing w:val="-3"/>
          <w:sz w:val="22"/>
          <w:shd w:val="clear" w:color="auto" w:fill="DBE5F1"/>
        </w:rPr>
        <w:t xml:space="preserve"> </w:t>
      </w:r>
      <w:r w:rsidRPr="009A25A6">
        <w:rPr>
          <w:rFonts w:asciiTheme="minorHAnsi" w:hAnsiTheme="minorHAnsi" w:cstheme="minorHAnsi"/>
          <w:b/>
          <w:sz w:val="22"/>
          <w:shd w:val="clear" w:color="auto" w:fill="DBE5F1"/>
        </w:rPr>
        <w:t>d’assistance</w:t>
      </w:r>
      <w:r w:rsidRPr="009A25A6">
        <w:rPr>
          <w:rFonts w:asciiTheme="minorHAnsi" w:hAnsiTheme="minorHAnsi" w:cstheme="minorHAnsi"/>
          <w:b/>
          <w:spacing w:val="-3"/>
          <w:sz w:val="22"/>
          <w:shd w:val="clear" w:color="auto" w:fill="DBE5F1"/>
        </w:rPr>
        <w:t xml:space="preserve"> </w:t>
      </w:r>
      <w:r w:rsidRPr="009A25A6">
        <w:rPr>
          <w:rFonts w:asciiTheme="minorHAnsi" w:hAnsiTheme="minorHAnsi" w:cstheme="minorHAnsi"/>
          <w:b/>
          <w:sz w:val="22"/>
          <w:shd w:val="clear" w:color="auto" w:fill="DBE5F1"/>
        </w:rPr>
        <w:t>au</w:t>
      </w:r>
      <w:r w:rsidRPr="009A25A6">
        <w:rPr>
          <w:rFonts w:asciiTheme="minorHAnsi" w:hAnsiTheme="minorHAnsi" w:cstheme="minorHAnsi"/>
          <w:b/>
          <w:spacing w:val="-3"/>
          <w:sz w:val="22"/>
          <w:shd w:val="clear" w:color="auto" w:fill="DBE5F1"/>
        </w:rPr>
        <w:t xml:space="preserve"> </w:t>
      </w:r>
      <w:r w:rsidRPr="009A25A6">
        <w:rPr>
          <w:rFonts w:asciiTheme="minorHAnsi" w:hAnsiTheme="minorHAnsi" w:cstheme="minorHAnsi"/>
          <w:b/>
          <w:sz w:val="22"/>
          <w:shd w:val="clear" w:color="auto" w:fill="DBE5F1"/>
        </w:rPr>
        <w:t>recrutement</w:t>
      </w:r>
    </w:p>
    <w:p w14:paraId="5F738F04" w14:textId="3881F1DD" w:rsidR="001A29BB" w:rsidRPr="001A29BB" w:rsidRDefault="001A29BB" w:rsidP="00E60474">
      <w:pPr>
        <w:pStyle w:val="Paragraphedeliste"/>
        <w:widowControl w:val="0"/>
        <w:tabs>
          <w:tab w:val="left" w:pos="776"/>
          <w:tab w:val="left" w:pos="9516"/>
        </w:tabs>
        <w:autoSpaceDE w:val="0"/>
        <w:autoSpaceDN w:val="0"/>
        <w:spacing w:line="276" w:lineRule="auto"/>
        <w:ind w:left="415" w:right="101"/>
        <w:contextualSpacing w:val="0"/>
        <w:rPr>
          <w:rFonts w:asciiTheme="minorHAnsi" w:hAnsiTheme="minorHAnsi" w:cstheme="minorHAnsi"/>
        </w:rPr>
      </w:pPr>
      <w:r w:rsidRPr="001A29BB">
        <w:rPr>
          <w:rFonts w:asciiTheme="minorHAnsi" w:hAnsiTheme="minorHAnsi" w:cstheme="minorHAnsi"/>
          <w:sz w:val="22"/>
        </w:rPr>
        <w:t xml:space="preserve">                                              </w:t>
      </w:r>
    </w:p>
    <w:p w14:paraId="15211765" w14:textId="15B87D84" w:rsidR="001A29BB" w:rsidRPr="001A29BB" w:rsidRDefault="001A29BB" w:rsidP="00E60474">
      <w:pPr>
        <w:widowControl w:val="0"/>
        <w:tabs>
          <w:tab w:val="left" w:pos="776"/>
          <w:tab w:val="left" w:pos="9516"/>
        </w:tabs>
        <w:autoSpaceDE w:val="0"/>
        <w:autoSpaceDN w:val="0"/>
        <w:spacing w:line="276" w:lineRule="auto"/>
        <w:ind w:left="415" w:right="101"/>
        <w:jc w:val="both"/>
        <w:rPr>
          <w:rFonts w:asciiTheme="minorHAnsi" w:hAnsiTheme="minorHAnsi" w:cstheme="minorHAnsi"/>
        </w:rPr>
      </w:pPr>
      <w:r w:rsidRPr="001A29BB">
        <w:rPr>
          <w:rFonts w:asciiTheme="minorHAnsi" w:hAnsiTheme="minorHAnsi" w:cstheme="minorHAnsi"/>
          <w:sz w:val="22"/>
        </w:rPr>
        <w:t>Les</w:t>
      </w:r>
      <w:r w:rsidRPr="001A29BB">
        <w:rPr>
          <w:rFonts w:asciiTheme="minorHAnsi" w:hAnsiTheme="minorHAnsi" w:cstheme="minorHAnsi"/>
          <w:spacing w:val="15"/>
          <w:sz w:val="22"/>
        </w:rPr>
        <w:t xml:space="preserve"> </w:t>
      </w:r>
      <w:r w:rsidRPr="001A29BB">
        <w:rPr>
          <w:rFonts w:asciiTheme="minorHAnsi" w:hAnsiTheme="minorHAnsi" w:cstheme="minorHAnsi"/>
          <w:sz w:val="22"/>
        </w:rPr>
        <w:t>livrables</w:t>
      </w:r>
      <w:r w:rsidRPr="001A29BB">
        <w:rPr>
          <w:rFonts w:asciiTheme="minorHAnsi" w:hAnsiTheme="minorHAnsi" w:cstheme="minorHAnsi"/>
          <w:spacing w:val="18"/>
          <w:sz w:val="22"/>
        </w:rPr>
        <w:t xml:space="preserve"> </w:t>
      </w:r>
      <w:r w:rsidRPr="001A29BB">
        <w:rPr>
          <w:rFonts w:asciiTheme="minorHAnsi" w:hAnsiTheme="minorHAnsi" w:cstheme="minorHAnsi"/>
          <w:sz w:val="22"/>
        </w:rPr>
        <w:t>de</w:t>
      </w:r>
      <w:r w:rsidRPr="001A29BB">
        <w:rPr>
          <w:rFonts w:asciiTheme="minorHAnsi" w:hAnsiTheme="minorHAnsi" w:cstheme="minorHAnsi"/>
          <w:spacing w:val="19"/>
          <w:sz w:val="22"/>
        </w:rPr>
        <w:t xml:space="preserve"> </w:t>
      </w:r>
      <w:r w:rsidRPr="001A29BB">
        <w:rPr>
          <w:rFonts w:asciiTheme="minorHAnsi" w:hAnsiTheme="minorHAnsi" w:cstheme="minorHAnsi"/>
          <w:sz w:val="22"/>
        </w:rPr>
        <w:t>la</w:t>
      </w:r>
      <w:r w:rsidRPr="008A667F">
        <w:rPr>
          <w:rFonts w:asciiTheme="minorHAnsi" w:hAnsiTheme="minorHAnsi" w:cstheme="minorHAnsi"/>
          <w:sz w:val="22"/>
        </w:rPr>
        <w:t xml:space="preserve"> </w:t>
      </w:r>
      <w:r w:rsidR="00943271" w:rsidRPr="008A667F">
        <w:rPr>
          <w:rFonts w:asciiTheme="minorHAnsi" w:hAnsiTheme="minorHAnsi" w:cstheme="minorHAnsi"/>
          <w:sz w:val="22"/>
        </w:rPr>
        <w:t>prestation</w:t>
      </w:r>
      <w:r w:rsidR="00943271">
        <w:rPr>
          <w:rFonts w:asciiTheme="minorHAnsi" w:hAnsiTheme="minorHAnsi" w:cstheme="minorHAnsi"/>
          <w:spacing w:val="14"/>
          <w:sz w:val="22"/>
        </w:rPr>
        <w:t xml:space="preserve"> </w:t>
      </w:r>
      <w:r w:rsidRPr="001A29BB">
        <w:rPr>
          <w:rFonts w:asciiTheme="minorHAnsi" w:hAnsiTheme="minorHAnsi" w:cstheme="minorHAnsi"/>
          <w:sz w:val="22"/>
        </w:rPr>
        <w:t>sont</w:t>
      </w:r>
      <w:r w:rsidRPr="001A29BB">
        <w:rPr>
          <w:rFonts w:asciiTheme="minorHAnsi" w:hAnsiTheme="minorHAnsi" w:cstheme="minorHAnsi"/>
          <w:spacing w:val="16"/>
          <w:sz w:val="22"/>
        </w:rPr>
        <w:t xml:space="preserve"> </w:t>
      </w:r>
      <w:r w:rsidRPr="001A29BB">
        <w:rPr>
          <w:rFonts w:asciiTheme="minorHAnsi" w:hAnsiTheme="minorHAnsi" w:cstheme="minorHAnsi"/>
          <w:sz w:val="22"/>
        </w:rPr>
        <w:t>validés</w:t>
      </w:r>
      <w:r w:rsidRPr="001A29BB">
        <w:rPr>
          <w:rFonts w:asciiTheme="minorHAnsi" w:hAnsiTheme="minorHAnsi" w:cstheme="minorHAnsi"/>
          <w:spacing w:val="18"/>
          <w:sz w:val="22"/>
        </w:rPr>
        <w:t xml:space="preserve"> </w:t>
      </w:r>
      <w:r w:rsidRPr="001A29BB">
        <w:rPr>
          <w:rFonts w:asciiTheme="minorHAnsi" w:hAnsiTheme="minorHAnsi" w:cstheme="minorHAnsi"/>
          <w:sz w:val="22"/>
        </w:rPr>
        <w:t>par</w:t>
      </w:r>
      <w:r w:rsidRPr="001A29BB">
        <w:rPr>
          <w:rFonts w:asciiTheme="minorHAnsi" w:hAnsiTheme="minorHAnsi" w:cstheme="minorHAnsi"/>
          <w:spacing w:val="16"/>
          <w:sz w:val="22"/>
        </w:rPr>
        <w:t xml:space="preserve"> </w:t>
      </w:r>
      <w:r w:rsidRPr="001A29BB">
        <w:rPr>
          <w:rFonts w:asciiTheme="minorHAnsi" w:hAnsiTheme="minorHAnsi" w:cstheme="minorHAnsi"/>
          <w:sz w:val="22"/>
        </w:rPr>
        <w:t>le</w:t>
      </w:r>
      <w:r w:rsidRPr="001A29BB">
        <w:rPr>
          <w:rFonts w:asciiTheme="minorHAnsi" w:hAnsiTheme="minorHAnsi" w:cstheme="minorHAnsi"/>
          <w:spacing w:val="15"/>
          <w:sz w:val="22"/>
        </w:rPr>
        <w:t xml:space="preserve"> </w:t>
      </w:r>
      <w:r w:rsidRPr="001A29BB">
        <w:rPr>
          <w:rFonts w:asciiTheme="minorHAnsi" w:hAnsiTheme="minorHAnsi" w:cstheme="minorHAnsi"/>
          <w:sz w:val="22"/>
        </w:rPr>
        <w:t>référent</w:t>
      </w:r>
      <w:r w:rsidRPr="001A29BB">
        <w:rPr>
          <w:rFonts w:asciiTheme="minorHAnsi" w:hAnsiTheme="minorHAnsi" w:cstheme="minorHAnsi"/>
          <w:spacing w:val="16"/>
          <w:sz w:val="22"/>
        </w:rPr>
        <w:t xml:space="preserve"> </w:t>
      </w:r>
      <w:r w:rsidRPr="001A29BB">
        <w:rPr>
          <w:rFonts w:asciiTheme="minorHAnsi" w:hAnsiTheme="minorHAnsi" w:cstheme="minorHAnsi"/>
          <w:sz w:val="22"/>
        </w:rPr>
        <w:t>opérationnel</w:t>
      </w:r>
      <w:r w:rsidRPr="001A29BB">
        <w:rPr>
          <w:rFonts w:asciiTheme="minorHAnsi" w:hAnsiTheme="minorHAnsi" w:cstheme="minorHAnsi"/>
          <w:spacing w:val="15"/>
          <w:sz w:val="22"/>
        </w:rPr>
        <w:t xml:space="preserve"> </w:t>
      </w:r>
      <w:r w:rsidRPr="001A29BB">
        <w:rPr>
          <w:rFonts w:asciiTheme="minorHAnsi" w:hAnsiTheme="minorHAnsi" w:cstheme="minorHAnsi"/>
          <w:sz w:val="22"/>
        </w:rPr>
        <w:t>dans</w:t>
      </w:r>
      <w:r w:rsidRPr="001A29BB">
        <w:rPr>
          <w:rFonts w:asciiTheme="minorHAnsi" w:hAnsiTheme="minorHAnsi" w:cstheme="minorHAnsi"/>
          <w:spacing w:val="18"/>
          <w:sz w:val="22"/>
        </w:rPr>
        <w:t xml:space="preserve"> </w:t>
      </w:r>
      <w:r w:rsidRPr="001A29BB">
        <w:rPr>
          <w:rFonts w:asciiTheme="minorHAnsi" w:hAnsiTheme="minorHAnsi" w:cstheme="minorHAnsi"/>
          <w:sz w:val="22"/>
        </w:rPr>
        <w:t>un</w:t>
      </w:r>
      <w:r w:rsidRPr="001A29BB">
        <w:rPr>
          <w:rFonts w:asciiTheme="minorHAnsi" w:hAnsiTheme="minorHAnsi" w:cstheme="minorHAnsi"/>
          <w:spacing w:val="14"/>
          <w:sz w:val="22"/>
        </w:rPr>
        <w:t xml:space="preserve"> </w:t>
      </w:r>
      <w:r w:rsidRPr="001A29BB">
        <w:rPr>
          <w:rFonts w:asciiTheme="minorHAnsi" w:hAnsiTheme="minorHAnsi" w:cstheme="minorHAnsi"/>
          <w:sz w:val="22"/>
        </w:rPr>
        <w:t>délai</w:t>
      </w:r>
      <w:r w:rsidRPr="001A29BB">
        <w:rPr>
          <w:rFonts w:asciiTheme="minorHAnsi" w:hAnsiTheme="minorHAnsi" w:cstheme="minorHAnsi"/>
          <w:spacing w:val="15"/>
          <w:sz w:val="22"/>
        </w:rPr>
        <w:t xml:space="preserve"> </w:t>
      </w:r>
      <w:r w:rsidRPr="001A29BB">
        <w:rPr>
          <w:rFonts w:asciiTheme="minorHAnsi" w:hAnsiTheme="minorHAnsi" w:cstheme="minorHAnsi"/>
          <w:sz w:val="22"/>
        </w:rPr>
        <w:t>maximum</w:t>
      </w:r>
      <w:r w:rsidRPr="001A29BB">
        <w:rPr>
          <w:rFonts w:asciiTheme="minorHAnsi" w:hAnsiTheme="minorHAnsi" w:cstheme="minorHAnsi"/>
          <w:spacing w:val="17"/>
          <w:sz w:val="22"/>
        </w:rPr>
        <w:t xml:space="preserve"> </w:t>
      </w:r>
      <w:r w:rsidRPr="001A29BB">
        <w:rPr>
          <w:rFonts w:asciiTheme="minorHAnsi" w:hAnsiTheme="minorHAnsi" w:cstheme="minorHAnsi"/>
          <w:sz w:val="22"/>
        </w:rPr>
        <w:t>de</w:t>
      </w:r>
      <w:r w:rsidRPr="001A29BB">
        <w:rPr>
          <w:rFonts w:asciiTheme="minorHAnsi" w:hAnsiTheme="minorHAnsi" w:cstheme="minorHAnsi"/>
          <w:spacing w:val="14"/>
          <w:sz w:val="22"/>
        </w:rPr>
        <w:t xml:space="preserve"> </w:t>
      </w:r>
      <w:r w:rsidRPr="001A29BB">
        <w:rPr>
          <w:rFonts w:asciiTheme="minorHAnsi" w:hAnsiTheme="minorHAnsi" w:cstheme="minorHAnsi"/>
          <w:sz w:val="22"/>
        </w:rPr>
        <w:t>15</w:t>
      </w:r>
      <w:r w:rsidRPr="001A29BB">
        <w:rPr>
          <w:rFonts w:asciiTheme="minorHAnsi" w:hAnsiTheme="minorHAnsi" w:cstheme="minorHAnsi"/>
          <w:spacing w:val="1"/>
          <w:sz w:val="22"/>
        </w:rPr>
        <w:t xml:space="preserve"> </w:t>
      </w:r>
      <w:r w:rsidRPr="001A29BB">
        <w:rPr>
          <w:rFonts w:asciiTheme="minorHAnsi" w:hAnsiTheme="minorHAnsi" w:cstheme="minorHAnsi"/>
          <w:sz w:val="22"/>
        </w:rPr>
        <w:t>jours</w:t>
      </w:r>
      <w:r w:rsidRPr="001A29BB">
        <w:rPr>
          <w:rFonts w:asciiTheme="minorHAnsi" w:hAnsiTheme="minorHAnsi" w:cstheme="minorHAnsi"/>
          <w:spacing w:val="-4"/>
          <w:sz w:val="22"/>
        </w:rPr>
        <w:t xml:space="preserve"> </w:t>
      </w:r>
      <w:r w:rsidRPr="001A29BB">
        <w:rPr>
          <w:rFonts w:asciiTheme="minorHAnsi" w:hAnsiTheme="minorHAnsi" w:cstheme="minorHAnsi"/>
          <w:sz w:val="22"/>
        </w:rPr>
        <w:t>ouvrés.</w:t>
      </w:r>
      <w:r w:rsidRPr="001A29BB">
        <w:rPr>
          <w:rFonts w:asciiTheme="minorHAnsi" w:hAnsiTheme="minorHAnsi" w:cstheme="minorHAnsi"/>
          <w:spacing w:val="-2"/>
          <w:sz w:val="22"/>
        </w:rPr>
        <w:t xml:space="preserve"> </w:t>
      </w:r>
      <w:r w:rsidRPr="001A29BB">
        <w:rPr>
          <w:rFonts w:asciiTheme="minorHAnsi" w:hAnsiTheme="minorHAnsi" w:cstheme="minorHAnsi"/>
          <w:sz w:val="22"/>
        </w:rPr>
        <w:t>En</w:t>
      </w:r>
      <w:r w:rsidRPr="001A29BB">
        <w:rPr>
          <w:rFonts w:asciiTheme="minorHAnsi" w:hAnsiTheme="minorHAnsi" w:cstheme="minorHAnsi"/>
          <w:spacing w:val="-2"/>
          <w:sz w:val="22"/>
        </w:rPr>
        <w:t xml:space="preserve"> </w:t>
      </w:r>
      <w:r w:rsidRPr="001A29BB">
        <w:rPr>
          <w:rFonts w:asciiTheme="minorHAnsi" w:hAnsiTheme="minorHAnsi" w:cstheme="minorHAnsi"/>
          <w:sz w:val="22"/>
        </w:rPr>
        <w:t>l’absence</w:t>
      </w:r>
      <w:r w:rsidRPr="001A29BB">
        <w:rPr>
          <w:rFonts w:asciiTheme="minorHAnsi" w:hAnsiTheme="minorHAnsi" w:cstheme="minorHAnsi"/>
          <w:spacing w:val="-3"/>
          <w:sz w:val="22"/>
        </w:rPr>
        <w:t xml:space="preserve"> </w:t>
      </w:r>
      <w:r w:rsidRPr="001A29BB">
        <w:rPr>
          <w:rFonts w:asciiTheme="minorHAnsi" w:hAnsiTheme="minorHAnsi" w:cstheme="minorHAnsi"/>
          <w:sz w:val="22"/>
        </w:rPr>
        <w:t>de retour</w:t>
      </w:r>
      <w:r w:rsidRPr="001A29BB">
        <w:rPr>
          <w:rFonts w:asciiTheme="minorHAnsi" w:hAnsiTheme="minorHAnsi" w:cstheme="minorHAnsi"/>
          <w:spacing w:val="-1"/>
          <w:sz w:val="22"/>
        </w:rPr>
        <w:t xml:space="preserve"> </w:t>
      </w:r>
      <w:r w:rsidRPr="001A29BB">
        <w:rPr>
          <w:rFonts w:asciiTheme="minorHAnsi" w:hAnsiTheme="minorHAnsi" w:cstheme="minorHAnsi"/>
          <w:sz w:val="22"/>
        </w:rPr>
        <w:t>d’Expertise France dans</w:t>
      </w:r>
      <w:r w:rsidRPr="001A29BB">
        <w:rPr>
          <w:rFonts w:asciiTheme="minorHAnsi" w:hAnsiTheme="minorHAnsi" w:cstheme="minorHAnsi"/>
          <w:spacing w:val="-1"/>
          <w:sz w:val="22"/>
        </w:rPr>
        <w:t xml:space="preserve"> </w:t>
      </w:r>
      <w:r w:rsidRPr="001A29BB">
        <w:rPr>
          <w:rFonts w:asciiTheme="minorHAnsi" w:hAnsiTheme="minorHAnsi" w:cstheme="minorHAnsi"/>
          <w:sz w:val="22"/>
        </w:rPr>
        <w:t>ce</w:t>
      </w:r>
      <w:r w:rsidRPr="001A29BB">
        <w:rPr>
          <w:rFonts w:asciiTheme="minorHAnsi" w:hAnsiTheme="minorHAnsi" w:cstheme="minorHAnsi"/>
          <w:spacing w:val="-3"/>
          <w:sz w:val="22"/>
        </w:rPr>
        <w:t xml:space="preserve"> </w:t>
      </w:r>
      <w:r w:rsidRPr="001A29BB">
        <w:rPr>
          <w:rFonts w:asciiTheme="minorHAnsi" w:hAnsiTheme="minorHAnsi" w:cstheme="minorHAnsi"/>
          <w:sz w:val="22"/>
        </w:rPr>
        <w:t>délai,</w:t>
      </w:r>
      <w:r w:rsidRPr="001A29BB">
        <w:rPr>
          <w:rFonts w:asciiTheme="minorHAnsi" w:hAnsiTheme="minorHAnsi" w:cstheme="minorHAnsi"/>
          <w:spacing w:val="-1"/>
          <w:sz w:val="22"/>
        </w:rPr>
        <w:t xml:space="preserve"> </w:t>
      </w:r>
      <w:r w:rsidRPr="001A29BB">
        <w:rPr>
          <w:rFonts w:asciiTheme="minorHAnsi" w:hAnsiTheme="minorHAnsi" w:cstheme="minorHAnsi"/>
          <w:sz w:val="22"/>
        </w:rPr>
        <w:t>le</w:t>
      </w:r>
      <w:r w:rsidRPr="001A29BB">
        <w:rPr>
          <w:rFonts w:asciiTheme="minorHAnsi" w:hAnsiTheme="minorHAnsi" w:cstheme="minorHAnsi"/>
          <w:spacing w:val="48"/>
          <w:sz w:val="22"/>
        </w:rPr>
        <w:t xml:space="preserve"> </w:t>
      </w:r>
      <w:r w:rsidRPr="001A29BB">
        <w:rPr>
          <w:rFonts w:asciiTheme="minorHAnsi" w:hAnsiTheme="minorHAnsi" w:cstheme="minorHAnsi"/>
          <w:sz w:val="22"/>
        </w:rPr>
        <w:t>livrable</w:t>
      </w:r>
      <w:r w:rsidRPr="001A29BB">
        <w:rPr>
          <w:rFonts w:asciiTheme="minorHAnsi" w:hAnsiTheme="minorHAnsi" w:cstheme="minorHAnsi"/>
          <w:spacing w:val="-3"/>
          <w:sz w:val="22"/>
        </w:rPr>
        <w:t xml:space="preserve"> </w:t>
      </w:r>
      <w:r w:rsidRPr="001A29BB">
        <w:rPr>
          <w:rFonts w:asciiTheme="minorHAnsi" w:hAnsiTheme="minorHAnsi" w:cstheme="minorHAnsi"/>
          <w:sz w:val="22"/>
        </w:rPr>
        <w:t>est</w:t>
      </w:r>
      <w:r w:rsidR="00A05277">
        <w:rPr>
          <w:rFonts w:asciiTheme="minorHAnsi" w:hAnsiTheme="minorHAnsi" w:cstheme="minorHAnsi"/>
          <w:sz w:val="22"/>
        </w:rPr>
        <w:t xml:space="preserve"> </w:t>
      </w:r>
      <w:r w:rsidR="0045131D">
        <w:rPr>
          <w:rFonts w:asciiTheme="minorHAnsi" w:hAnsiTheme="minorHAnsi" w:cstheme="minorHAnsi"/>
          <w:spacing w:val="-1"/>
          <w:sz w:val="22"/>
        </w:rPr>
        <w:t>r</w:t>
      </w:r>
      <w:r w:rsidRPr="001A29BB">
        <w:rPr>
          <w:rFonts w:asciiTheme="minorHAnsi" w:hAnsiTheme="minorHAnsi" w:cstheme="minorHAnsi"/>
          <w:sz w:val="22"/>
        </w:rPr>
        <w:t>éputé</w:t>
      </w:r>
      <w:r w:rsidRPr="001A29BB">
        <w:rPr>
          <w:rFonts w:asciiTheme="minorHAnsi" w:hAnsiTheme="minorHAnsi" w:cstheme="minorHAnsi"/>
          <w:spacing w:val="-3"/>
          <w:sz w:val="22"/>
        </w:rPr>
        <w:t xml:space="preserve"> </w:t>
      </w:r>
      <w:r w:rsidRPr="001A29BB">
        <w:rPr>
          <w:rFonts w:asciiTheme="minorHAnsi" w:hAnsiTheme="minorHAnsi" w:cstheme="minorHAnsi"/>
          <w:sz w:val="22"/>
        </w:rPr>
        <w:t>validé.</w:t>
      </w:r>
    </w:p>
    <w:p w14:paraId="318B44A6" w14:textId="77777777" w:rsidR="001A29BB" w:rsidRPr="001A29BB" w:rsidRDefault="001A29BB" w:rsidP="00E60474">
      <w:pPr>
        <w:pStyle w:val="Corpsdetexte"/>
        <w:spacing w:line="276" w:lineRule="auto"/>
        <w:rPr>
          <w:rFonts w:asciiTheme="minorHAnsi" w:hAnsiTheme="minorHAnsi" w:cstheme="minorHAnsi"/>
          <w:sz w:val="27"/>
        </w:rPr>
      </w:pPr>
    </w:p>
    <w:p w14:paraId="46D56EAB" w14:textId="77777777" w:rsidR="001A29BB" w:rsidRDefault="001A29BB" w:rsidP="00E60474">
      <w:pPr>
        <w:pStyle w:val="Corpsdetexte"/>
        <w:spacing w:line="276" w:lineRule="auto"/>
        <w:ind w:left="416"/>
        <w:rPr>
          <w:rFonts w:asciiTheme="minorHAnsi" w:hAnsiTheme="minorHAnsi" w:cstheme="minorHAnsi"/>
        </w:rPr>
      </w:pPr>
      <w:r w:rsidRPr="001A29BB">
        <w:rPr>
          <w:rFonts w:asciiTheme="minorHAnsi" w:hAnsiTheme="minorHAnsi" w:cstheme="minorHAnsi"/>
        </w:rPr>
        <w:t>Un</w:t>
      </w:r>
      <w:r w:rsidRPr="001A29BB">
        <w:rPr>
          <w:rFonts w:asciiTheme="minorHAnsi" w:hAnsiTheme="minorHAnsi" w:cstheme="minorHAnsi"/>
          <w:spacing w:val="30"/>
        </w:rPr>
        <w:t xml:space="preserve"> </w:t>
      </w:r>
      <w:r w:rsidRPr="001A29BB">
        <w:rPr>
          <w:rFonts w:asciiTheme="minorHAnsi" w:hAnsiTheme="minorHAnsi" w:cstheme="minorHAnsi"/>
        </w:rPr>
        <w:t>état</w:t>
      </w:r>
      <w:r w:rsidRPr="001A29BB">
        <w:rPr>
          <w:rFonts w:asciiTheme="minorHAnsi" w:hAnsiTheme="minorHAnsi" w:cstheme="minorHAnsi"/>
          <w:spacing w:val="31"/>
        </w:rPr>
        <w:t xml:space="preserve"> </w:t>
      </w:r>
      <w:r w:rsidRPr="001A29BB">
        <w:rPr>
          <w:rFonts w:asciiTheme="minorHAnsi" w:hAnsiTheme="minorHAnsi" w:cstheme="minorHAnsi"/>
        </w:rPr>
        <w:t>hebdomadaire</w:t>
      </w:r>
      <w:r w:rsidRPr="001A29BB">
        <w:rPr>
          <w:rFonts w:asciiTheme="minorHAnsi" w:hAnsiTheme="minorHAnsi" w:cstheme="minorHAnsi"/>
          <w:spacing w:val="31"/>
        </w:rPr>
        <w:t xml:space="preserve"> </w:t>
      </w:r>
      <w:r w:rsidRPr="001A29BB">
        <w:rPr>
          <w:rFonts w:asciiTheme="minorHAnsi" w:hAnsiTheme="minorHAnsi" w:cstheme="minorHAnsi"/>
        </w:rPr>
        <w:t>de</w:t>
      </w:r>
      <w:r w:rsidRPr="001A29BB">
        <w:rPr>
          <w:rFonts w:asciiTheme="minorHAnsi" w:hAnsiTheme="minorHAnsi" w:cstheme="minorHAnsi"/>
          <w:spacing w:val="31"/>
        </w:rPr>
        <w:t xml:space="preserve"> </w:t>
      </w:r>
      <w:r w:rsidRPr="001A29BB">
        <w:rPr>
          <w:rFonts w:asciiTheme="minorHAnsi" w:hAnsiTheme="minorHAnsi" w:cstheme="minorHAnsi"/>
        </w:rPr>
        <w:t>l’avancement</w:t>
      </w:r>
      <w:r w:rsidRPr="001A29BB">
        <w:rPr>
          <w:rFonts w:asciiTheme="minorHAnsi" w:hAnsiTheme="minorHAnsi" w:cstheme="minorHAnsi"/>
          <w:spacing w:val="31"/>
        </w:rPr>
        <w:t xml:space="preserve"> </w:t>
      </w:r>
      <w:r w:rsidRPr="001A29BB">
        <w:rPr>
          <w:rFonts w:asciiTheme="minorHAnsi" w:hAnsiTheme="minorHAnsi" w:cstheme="minorHAnsi"/>
        </w:rPr>
        <w:t>de</w:t>
      </w:r>
      <w:r w:rsidRPr="001A29BB">
        <w:rPr>
          <w:rFonts w:asciiTheme="minorHAnsi" w:hAnsiTheme="minorHAnsi" w:cstheme="minorHAnsi"/>
          <w:spacing w:val="31"/>
        </w:rPr>
        <w:t xml:space="preserve"> </w:t>
      </w:r>
      <w:r w:rsidRPr="001A29BB">
        <w:rPr>
          <w:rFonts w:asciiTheme="minorHAnsi" w:hAnsiTheme="minorHAnsi" w:cstheme="minorHAnsi"/>
        </w:rPr>
        <w:t>la</w:t>
      </w:r>
      <w:r w:rsidRPr="001A29BB">
        <w:rPr>
          <w:rFonts w:asciiTheme="minorHAnsi" w:hAnsiTheme="minorHAnsi" w:cstheme="minorHAnsi"/>
          <w:spacing w:val="30"/>
        </w:rPr>
        <w:t xml:space="preserve"> </w:t>
      </w:r>
      <w:r w:rsidRPr="001A29BB">
        <w:rPr>
          <w:rFonts w:asciiTheme="minorHAnsi" w:hAnsiTheme="minorHAnsi" w:cstheme="minorHAnsi"/>
        </w:rPr>
        <w:t>mission</w:t>
      </w:r>
      <w:r w:rsidRPr="001A29BB">
        <w:rPr>
          <w:rFonts w:asciiTheme="minorHAnsi" w:hAnsiTheme="minorHAnsi" w:cstheme="minorHAnsi"/>
          <w:spacing w:val="30"/>
        </w:rPr>
        <w:t xml:space="preserve"> </w:t>
      </w:r>
      <w:r w:rsidRPr="001A29BB">
        <w:rPr>
          <w:rFonts w:asciiTheme="minorHAnsi" w:hAnsiTheme="minorHAnsi" w:cstheme="minorHAnsi"/>
        </w:rPr>
        <w:t>est</w:t>
      </w:r>
      <w:r w:rsidRPr="001A29BB">
        <w:rPr>
          <w:rFonts w:asciiTheme="minorHAnsi" w:hAnsiTheme="minorHAnsi" w:cstheme="minorHAnsi"/>
          <w:spacing w:val="29"/>
        </w:rPr>
        <w:t xml:space="preserve"> </w:t>
      </w:r>
      <w:r w:rsidRPr="001A29BB">
        <w:rPr>
          <w:rFonts w:asciiTheme="minorHAnsi" w:hAnsiTheme="minorHAnsi" w:cstheme="minorHAnsi"/>
        </w:rPr>
        <w:t>également</w:t>
      </w:r>
      <w:r w:rsidRPr="001A29BB">
        <w:rPr>
          <w:rFonts w:asciiTheme="minorHAnsi" w:hAnsiTheme="minorHAnsi" w:cstheme="minorHAnsi"/>
          <w:spacing w:val="31"/>
        </w:rPr>
        <w:t xml:space="preserve"> </w:t>
      </w:r>
      <w:r w:rsidRPr="001A29BB">
        <w:rPr>
          <w:rFonts w:asciiTheme="minorHAnsi" w:hAnsiTheme="minorHAnsi" w:cstheme="minorHAnsi"/>
        </w:rPr>
        <w:t>transmis</w:t>
      </w:r>
      <w:r w:rsidRPr="001A29BB">
        <w:rPr>
          <w:rFonts w:asciiTheme="minorHAnsi" w:hAnsiTheme="minorHAnsi" w:cstheme="minorHAnsi"/>
          <w:spacing w:val="31"/>
        </w:rPr>
        <w:t xml:space="preserve"> </w:t>
      </w:r>
      <w:r w:rsidRPr="001A29BB">
        <w:rPr>
          <w:rFonts w:asciiTheme="minorHAnsi" w:hAnsiTheme="minorHAnsi" w:cstheme="minorHAnsi"/>
        </w:rPr>
        <w:t>au</w:t>
      </w:r>
      <w:r w:rsidRPr="001A29BB">
        <w:rPr>
          <w:rFonts w:asciiTheme="minorHAnsi" w:hAnsiTheme="minorHAnsi" w:cstheme="minorHAnsi"/>
          <w:spacing w:val="30"/>
        </w:rPr>
        <w:t xml:space="preserve"> </w:t>
      </w:r>
      <w:r w:rsidRPr="001A29BB">
        <w:rPr>
          <w:rFonts w:asciiTheme="minorHAnsi" w:hAnsiTheme="minorHAnsi" w:cstheme="minorHAnsi"/>
        </w:rPr>
        <w:t>référent</w:t>
      </w:r>
      <w:r w:rsidRPr="001A29BB">
        <w:rPr>
          <w:rFonts w:asciiTheme="minorHAnsi" w:hAnsiTheme="minorHAnsi" w:cstheme="minorHAnsi"/>
          <w:spacing w:val="-47"/>
        </w:rPr>
        <w:t xml:space="preserve"> </w:t>
      </w:r>
      <w:r w:rsidRPr="001A29BB">
        <w:rPr>
          <w:rFonts w:asciiTheme="minorHAnsi" w:hAnsiTheme="minorHAnsi" w:cstheme="minorHAnsi"/>
        </w:rPr>
        <w:t>opérationnel.</w:t>
      </w:r>
    </w:p>
    <w:p w14:paraId="354C9DF0" w14:textId="77777777" w:rsidR="001A29BB" w:rsidRPr="001A29BB" w:rsidRDefault="001A29BB" w:rsidP="00E60474">
      <w:pPr>
        <w:pStyle w:val="Corpsdetexte"/>
        <w:spacing w:line="276" w:lineRule="auto"/>
        <w:ind w:left="416"/>
        <w:rPr>
          <w:rFonts w:asciiTheme="minorHAnsi" w:hAnsiTheme="minorHAnsi" w:cstheme="minorHAnsi"/>
        </w:rPr>
      </w:pPr>
    </w:p>
    <w:p w14:paraId="516A0190" w14:textId="5753D3BB" w:rsidR="001A29BB" w:rsidRPr="0093202A" w:rsidRDefault="001A29BB" w:rsidP="00AE0224">
      <w:pPr>
        <w:pStyle w:val="Paragraphedeliste"/>
        <w:widowControl w:val="0"/>
        <w:numPr>
          <w:ilvl w:val="0"/>
          <w:numId w:val="3"/>
        </w:numPr>
        <w:tabs>
          <w:tab w:val="left" w:pos="776"/>
          <w:tab w:val="left" w:pos="9516"/>
        </w:tabs>
        <w:autoSpaceDE w:val="0"/>
        <w:autoSpaceDN w:val="0"/>
        <w:spacing w:line="276" w:lineRule="auto"/>
        <w:ind w:left="776" w:hanging="361"/>
        <w:contextualSpacing w:val="0"/>
        <w:jc w:val="both"/>
        <w:rPr>
          <w:rFonts w:asciiTheme="minorHAnsi" w:hAnsiTheme="minorHAnsi" w:cstheme="minorHAnsi"/>
          <w:b/>
        </w:rPr>
      </w:pPr>
      <w:r w:rsidRPr="0093202A">
        <w:rPr>
          <w:rFonts w:asciiTheme="minorHAnsi" w:hAnsiTheme="minorHAnsi" w:cstheme="minorHAnsi"/>
          <w:b/>
          <w:sz w:val="22"/>
          <w:shd w:val="clear" w:color="auto" w:fill="DBE5F1"/>
        </w:rPr>
        <w:t>Contrôle</w:t>
      </w:r>
      <w:r w:rsidRPr="0093202A">
        <w:rPr>
          <w:rFonts w:asciiTheme="minorHAnsi" w:hAnsiTheme="minorHAnsi" w:cstheme="minorHAnsi"/>
          <w:b/>
          <w:spacing w:val="-4"/>
          <w:sz w:val="22"/>
          <w:shd w:val="clear" w:color="auto" w:fill="DBE5F1"/>
        </w:rPr>
        <w:t xml:space="preserve"> </w:t>
      </w:r>
      <w:r w:rsidRPr="0093202A">
        <w:rPr>
          <w:rFonts w:asciiTheme="minorHAnsi" w:hAnsiTheme="minorHAnsi" w:cstheme="minorHAnsi"/>
          <w:b/>
          <w:sz w:val="22"/>
          <w:shd w:val="clear" w:color="auto" w:fill="DBE5F1"/>
        </w:rPr>
        <w:t>et</w:t>
      </w:r>
      <w:r w:rsidRPr="0093202A">
        <w:rPr>
          <w:rFonts w:asciiTheme="minorHAnsi" w:hAnsiTheme="minorHAnsi" w:cstheme="minorHAnsi"/>
          <w:b/>
          <w:spacing w:val="-1"/>
          <w:sz w:val="22"/>
          <w:shd w:val="clear" w:color="auto" w:fill="DBE5F1"/>
        </w:rPr>
        <w:t xml:space="preserve"> </w:t>
      </w:r>
      <w:r w:rsidRPr="0093202A">
        <w:rPr>
          <w:rFonts w:asciiTheme="minorHAnsi" w:hAnsiTheme="minorHAnsi" w:cstheme="minorHAnsi"/>
          <w:b/>
          <w:sz w:val="22"/>
          <w:shd w:val="clear" w:color="auto" w:fill="DBE5F1"/>
        </w:rPr>
        <w:t>suivi</w:t>
      </w:r>
      <w:r w:rsidRPr="0093202A">
        <w:rPr>
          <w:rFonts w:asciiTheme="minorHAnsi" w:hAnsiTheme="minorHAnsi" w:cstheme="minorHAnsi"/>
          <w:b/>
          <w:spacing w:val="-1"/>
          <w:sz w:val="22"/>
          <w:shd w:val="clear" w:color="auto" w:fill="DBE5F1"/>
        </w:rPr>
        <w:t xml:space="preserve"> </w:t>
      </w:r>
      <w:r w:rsidRPr="0093202A">
        <w:rPr>
          <w:rFonts w:asciiTheme="minorHAnsi" w:hAnsiTheme="minorHAnsi" w:cstheme="minorHAnsi"/>
          <w:b/>
          <w:sz w:val="22"/>
          <w:shd w:val="clear" w:color="auto" w:fill="DBE5F1"/>
        </w:rPr>
        <w:t>de</w:t>
      </w:r>
      <w:r w:rsidRPr="0093202A">
        <w:rPr>
          <w:rFonts w:asciiTheme="minorHAnsi" w:hAnsiTheme="minorHAnsi" w:cstheme="minorHAnsi"/>
          <w:b/>
          <w:spacing w:val="-1"/>
          <w:sz w:val="22"/>
          <w:shd w:val="clear" w:color="auto" w:fill="DBE5F1"/>
        </w:rPr>
        <w:t xml:space="preserve"> </w:t>
      </w:r>
      <w:r w:rsidRPr="0093202A">
        <w:rPr>
          <w:rFonts w:asciiTheme="minorHAnsi" w:hAnsiTheme="minorHAnsi" w:cstheme="minorHAnsi"/>
          <w:b/>
          <w:sz w:val="22"/>
          <w:shd w:val="clear" w:color="auto" w:fill="DBE5F1"/>
        </w:rPr>
        <w:t>la</w:t>
      </w:r>
      <w:r w:rsidRPr="0093202A">
        <w:rPr>
          <w:rFonts w:asciiTheme="minorHAnsi" w:hAnsiTheme="minorHAnsi" w:cstheme="minorHAnsi"/>
          <w:b/>
          <w:spacing w:val="-4"/>
          <w:sz w:val="22"/>
          <w:shd w:val="clear" w:color="auto" w:fill="DBE5F1"/>
        </w:rPr>
        <w:t xml:space="preserve"> </w:t>
      </w:r>
      <w:r w:rsidRPr="0093202A">
        <w:rPr>
          <w:rFonts w:asciiTheme="minorHAnsi" w:hAnsiTheme="minorHAnsi" w:cstheme="minorHAnsi"/>
          <w:b/>
          <w:sz w:val="22"/>
          <w:shd w:val="clear" w:color="auto" w:fill="DBE5F1"/>
        </w:rPr>
        <w:t>prestation</w:t>
      </w:r>
      <w:r w:rsidRPr="0093202A">
        <w:rPr>
          <w:rFonts w:asciiTheme="minorHAnsi" w:hAnsiTheme="minorHAnsi" w:cstheme="minorHAnsi"/>
          <w:b/>
          <w:spacing w:val="-2"/>
          <w:sz w:val="22"/>
          <w:shd w:val="clear" w:color="auto" w:fill="DBE5F1"/>
        </w:rPr>
        <w:t xml:space="preserve"> </w:t>
      </w:r>
      <w:r w:rsidRPr="0093202A">
        <w:rPr>
          <w:rFonts w:asciiTheme="minorHAnsi" w:hAnsiTheme="minorHAnsi" w:cstheme="minorHAnsi"/>
          <w:b/>
          <w:sz w:val="22"/>
          <w:shd w:val="clear" w:color="auto" w:fill="DBE5F1"/>
        </w:rPr>
        <w:t>de</w:t>
      </w:r>
      <w:r w:rsidRPr="0093202A">
        <w:rPr>
          <w:rFonts w:asciiTheme="minorHAnsi" w:hAnsiTheme="minorHAnsi" w:cstheme="minorHAnsi"/>
          <w:b/>
          <w:spacing w:val="-4"/>
          <w:sz w:val="22"/>
          <w:shd w:val="clear" w:color="auto" w:fill="DBE5F1"/>
        </w:rPr>
        <w:t xml:space="preserve"> </w:t>
      </w:r>
      <w:r w:rsidRPr="0093202A">
        <w:rPr>
          <w:rFonts w:asciiTheme="minorHAnsi" w:hAnsiTheme="minorHAnsi" w:cstheme="minorHAnsi"/>
          <w:b/>
          <w:sz w:val="22"/>
          <w:shd w:val="clear" w:color="auto" w:fill="DBE5F1"/>
        </w:rPr>
        <w:t>gestion</w:t>
      </w:r>
      <w:r w:rsidRPr="0093202A">
        <w:rPr>
          <w:rFonts w:asciiTheme="minorHAnsi" w:hAnsiTheme="minorHAnsi" w:cstheme="minorHAnsi"/>
          <w:b/>
          <w:spacing w:val="-2"/>
          <w:sz w:val="22"/>
          <w:shd w:val="clear" w:color="auto" w:fill="DBE5F1"/>
        </w:rPr>
        <w:t xml:space="preserve"> </w:t>
      </w:r>
      <w:r w:rsidRPr="0093202A">
        <w:rPr>
          <w:rFonts w:asciiTheme="minorHAnsi" w:hAnsiTheme="minorHAnsi" w:cstheme="minorHAnsi"/>
          <w:b/>
          <w:sz w:val="22"/>
          <w:shd w:val="clear" w:color="auto" w:fill="DBE5F1"/>
        </w:rPr>
        <w:t>administrative</w:t>
      </w:r>
      <w:r w:rsidRPr="0093202A">
        <w:rPr>
          <w:rFonts w:asciiTheme="minorHAnsi" w:hAnsiTheme="minorHAnsi" w:cstheme="minorHAnsi"/>
          <w:b/>
          <w:spacing w:val="-3"/>
          <w:sz w:val="22"/>
          <w:shd w:val="clear" w:color="auto" w:fill="DBE5F1"/>
        </w:rPr>
        <w:t xml:space="preserve"> </w:t>
      </w:r>
      <w:r w:rsidRPr="0093202A">
        <w:rPr>
          <w:rFonts w:asciiTheme="minorHAnsi" w:hAnsiTheme="minorHAnsi" w:cstheme="minorHAnsi"/>
          <w:b/>
          <w:sz w:val="22"/>
          <w:shd w:val="clear" w:color="auto" w:fill="DBE5F1"/>
        </w:rPr>
        <w:t>du</w:t>
      </w:r>
      <w:r w:rsidRPr="0093202A">
        <w:rPr>
          <w:rFonts w:asciiTheme="minorHAnsi" w:hAnsiTheme="minorHAnsi" w:cstheme="minorHAnsi"/>
          <w:b/>
          <w:spacing w:val="-2"/>
          <w:sz w:val="22"/>
          <w:shd w:val="clear" w:color="auto" w:fill="DBE5F1"/>
        </w:rPr>
        <w:t xml:space="preserve"> </w:t>
      </w:r>
      <w:r w:rsidRPr="0093202A">
        <w:rPr>
          <w:rFonts w:asciiTheme="minorHAnsi" w:hAnsiTheme="minorHAnsi" w:cstheme="minorHAnsi"/>
          <w:b/>
          <w:sz w:val="22"/>
          <w:shd w:val="clear" w:color="auto" w:fill="DBE5F1"/>
        </w:rPr>
        <w:t>personnel</w:t>
      </w:r>
    </w:p>
    <w:p w14:paraId="6ACACD79" w14:textId="77777777" w:rsidR="001A29BB" w:rsidRPr="001A29BB" w:rsidRDefault="001A29BB" w:rsidP="00E60474">
      <w:pPr>
        <w:pStyle w:val="Corpsdetexte"/>
        <w:spacing w:line="276" w:lineRule="auto"/>
        <w:rPr>
          <w:rFonts w:asciiTheme="minorHAnsi" w:hAnsiTheme="minorHAnsi" w:cstheme="minorHAnsi"/>
          <w:sz w:val="23"/>
        </w:rPr>
      </w:pPr>
    </w:p>
    <w:p w14:paraId="013984D6" w14:textId="77777777" w:rsidR="001A29BB" w:rsidRPr="001A29BB" w:rsidRDefault="001A29BB" w:rsidP="00E60474">
      <w:pPr>
        <w:pStyle w:val="Corpsdetexte"/>
        <w:spacing w:line="276" w:lineRule="auto"/>
        <w:ind w:left="415" w:right="128"/>
        <w:rPr>
          <w:rFonts w:asciiTheme="minorHAnsi" w:hAnsiTheme="minorHAnsi" w:cstheme="minorHAnsi"/>
        </w:rPr>
      </w:pPr>
      <w:r w:rsidRPr="001A29BB">
        <w:rPr>
          <w:rFonts w:asciiTheme="minorHAnsi" w:hAnsiTheme="minorHAnsi" w:cstheme="minorHAnsi"/>
        </w:rPr>
        <w:lastRenderedPageBreak/>
        <w:t>Les projets de contrats de travail et leurs avenants sont systématiquement soumis à la validation du</w:t>
      </w:r>
      <w:r w:rsidRPr="001A29BB">
        <w:rPr>
          <w:rFonts w:asciiTheme="minorHAnsi" w:hAnsiTheme="minorHAnsi" w:cstheme="minorHAnsi"/>
          <w:spacing w:val="1"/>
        </w:rPr>
        <w:t xml:space="preserve"> </w:t>
      </w:r>
      <w:r w:rsidRPr="001A29BB">
        <w:rPr>
          <w:rFonts w:asciiTheme="minorHAnsi" w:hAnsiTheme="minorHAnsi" w:cstheme="minorHAnsi"/>
        </w:rPr>
        <w:t>référent opérationnel d’Expertise France avant leur signature. Le délai de validation est de maximum</w:t>
      </w:r>
      <w:r w:rsidRPr="001A29BB">
        <w:rPr>
          <w:rFonts w:asciiTheme="minorHAnsi" w:hAnsiTheme="minorHAnsi" w:cstheme="minorHAnsi"/>
          <w:spacing w:val="1"/>
        </w:rPr>
        <w:t xml:space="preserve"> </w:t>
      </w:r>
      <w:r w:rsidRPr="001A29BB">
        <w:rPr>
          <w:rFonts w:asciiTheme="minorHAnsi" w:hAnsiTheme="minorHAnsi" w:cstheme="minorHAnsi"/>
        </w:rPr>
        <w:t>5 jours. En l’absence de retour</w:t>
      </w:r>
      <w:r w:rsidRPr="001A29BB">
        <w:rPr>
          <w:rFonts w:asciiTheme="minorHAnsi" w:hAnsiTheme="minorHAnsi" w:cstheme="minorHAnsi"/>
          <w:spacing w:val="-1"/>
        </w:rPr>
        <w:t xml:space="preserve"> </w:t>
      </w:r>
      <w:r w:rsidRPr="001A29BB">
        <w:rPr>
          <w:rFonts w:asciiTheme="minorHAnsi" w:hAnsiTheme="minorHAnsi" w:cstheme="minorHAnsi"/>
        </w:rPr>
        <w:t>d’Expertise</w:t>
      </w:r>
      <w:r w:rsidRPr="001A29BB">
        <w:rPr>
          <w:rFonts w:asciiTheme="minorHAnsi" w:hAnsiTheme="minorHAnsi" w:cstheme="minorHAnsi"/>
          <w:spacing w:val="-3"/>
        </w:rPr>
        <w:t xml:space="preserve"> </w:t>
      </w:r>
      <w:r w:rsidRPr="001A29BB">
        <w:rPr>
          <w:rFonts w:asciiTheme="minorHAnsi" w:hAnsiTheme="minorHAnsi" w:cstheme="minorHAnsi"/>
        </w:rPr>
        <w:t>France dans ce délai,</w:t>
      </w:r>
      <w:r w:rsidRPr="001A29BB">
        <w:rPr>
          <w:rFonts w:asciiTheme="minorHAnsi" w:hAnsiTheme="minorHAnsi" w:cstheme="minorHAnsi"/>
          <w:spacing w:val="-1"/>
        </w:rPr>
        <w:t xml:space="preserve"> </w:t>
      </w:r>
      <w:r w:rsidRPr="001A29BB">
        <w:rPr>
          <w:rFonts w:asciiTheme="minorHAnsi" w:hAnsiTheme="minorHAnsi" w:cstheme="minorHAnsi"/>
        </w:rPr>
        <w:t>le</w:t>
      </w:r>
      <w:r w:rsidRPr="001A29BB">
        <w:rPr>
          <w:rFonts w:asciiTheme="minorHAnsi" w:hAnsiTheme="minorHAnsi" w:cstheme="minorHAnsi"/>
          <w:spacing w:val="-3"/>
        </w:rPr>
        <w:t xml:space="preserve"> </w:t>
      </w:r>
      <w:r w:rsidRPr="001A29BB">
        <w:rPr>
          <w:rFonts w:asciiTheme="minorHAnsi" w:hAnsiTheme="minorHAnsi" w:cstheme="minorHAnsi"/>
        </w:rPr>
        <w:t>livrable</w:t>
      </w:r>
      <w:r w:rsidRPr="001A29BB">
        <w:rPr>
          <w:rFonts w:asciiTheme="minorHAnsi" w:hAnsiTheme="minorHAnsi" w:cstheme="minorHAnsi"/>
          <w:spacing w:val="-3"/>
        </w:rPr>
        <w:t xml:space="preserve"> </w:t>
      </w:r>
      <w:r w:rsidRPr="001A29BB">
        <w:rPr>
          <w:rFonts w:asciiTheme="minorHAnsi" w:hAnsiTheme="minorHAnsi" w:cstheme="minorHAnsi"/>
        </w:rPr>
        <w:t>est</w:t>
      </w:r>
      <w:r w:rsidRPr="001A29BB">
        <w:rPr>
          <w:rFonts w:asciiTheme="minorHAnsi" w:hAnsiTheme="minorHAnsi" w:cstheme="minorHAnsi"/>
          <w:spacing w:val="-1"/>
        </w:rPr>
        <w:t xml:space="preserve"> </w:t>
      </w:r>
      <w:r w:rsidRPr="001A29BB">
        <w:rPr>
          <w:rFonts w:asciiTheme="minorHAnsi" w:hAnsiTheme="minorHAnsi" w:cstheme="minorHAnsi"/>
        </w:rPr>
        <w:t>réputé validé.</w:t>
      </w:r>
    </w:p>
    <w:p w14:paraId="16A9AC2F" w14:textId="77777777" w:rsidR="001A29BB" w:rsidRPr="001A29BB" w:rsidRDefault="001A29BB" w:rsidP="00E60474">
      <w:pPr>
        <w:pStyle w:val="Corpsdetexte"/>
        <w:spacing w:line="276" w:lineRule="auto"/>
        <w:rPr>
          <w:rFonts w:asciiTheme="minorHAnsi" w:hAnsiTheme="minorHAnsi" w:cstheme="minorHAnsi"/>
        </w:rPr>
      </w:pPr>
    </w:p>
    <w:p w14:paraId="063F4186" w14:textId="218D6EE4" w:rsidR="001A29BB" w:rsidRPr="001A29BB" w:rsidRDefault="001A29BB" w:rsidP="00E60474">
      <w:pPr>
        <w:pStyle w:val="Corpsdetexte"/>
        <w:spacing w:line="276" w:lineRule="auto"/>
        <w:ind w:left="415" w:right="128"/>
        <w:rPr>
          <w:rFonts w:asciiTheme="minorHAnsi" w:hAnsiTheme="minorHAnsi" w:cstheme="minorHAnsi"/>
        </w:rPr>
      </w:pPr>
      <w:r w:rsidRPr="001A29BB">
        <w:rPr>
          <w:rFonts w:asciiTheme="minorHAnsi" w:hAnsiTheme="minorHAnsi" w:cstheme="minorHAnsi"/>
        </w:rPr>
        <w:t xml:space="preserve">Une fois signée par les deux parties, le prestataire transmet dans les </w:t>
      </w:r>
      <w:r w:rsidR="00121564">
        <w:rPr>
          <w:rFonts w:asciiTheme="minorHAnsi" w:hAnsiTheme="minorHAnsi" w:cstheme="minorHAnsi"/>
        </w:rPr>
        <w:t>5</w:t>
      </w:r>
      <w:r w:rsidRPr="001A29BB">
        <w:rPr>
          <w:rFonts w:asciiTheme="minorHAnsi" w:hAnsiTheme="minorHAnsi" w:cstheme="minorHAnsi"/>
        </w:rPr>
        <w:t xml:space="preserve"> jours suivant sa conclusion le</w:t>
      </w:r>
      <w:r w:rsidRPr="001A29BB">
        <w:rPr>
          <w:rFonts w:asciiTheme="minorHAnsi" w:hAnsiTheme="minorHAnsi" w:cstheme="minorHAnsi"/>
          <w:spacing w:val="1"/>
        </w:rPr>
        <w:t xml:space="preserve"> </w:t>
      </w:r>
      <w:r w:rsidRPr="001A29BB">
        <w:rPr>
          <w:rFonts w:asciiTheme="minorHAnsi" w:hAnsiTheme="minorHAnsi" w:cstheme="minorHAnsi"/>
        </w:rPr>
        <w:t>contrat</w:t>
      </w:r>
      <w:r w:rsidRPr="001A29BB">
        <w:rPr>
          <w:rFonts w:asciiTheme="minorHAnsi" w:hAnsiTheme="minorHAnsi" w:cstheme="minorHAnsi"/>
          <w:spacing w:val="-3"/>
        </w:rPr>
        <w:t xml:space="preserve"> </w:t>
      </w:r>
      <w:r w:rsidRPr="001A29BB">
        <w:rPr>
          <w:rFonts w:asciiTheme="minorHAnsi" w:hAnsiTheme="minorHAnsi" w:cstheme="minorHAnsi"/>
        </w:rPr>
        <w:t>de travail</w:t>
      </w:r>
      <w:r w:rsidRPr="001A29BB">
        <w:rPr>
          <w:rFonts w:asciiTheme="minorHAnsi" w:hAnsiTheme="minorHAnsi" w:cstheme="minorHAnsi"/>
          <w:spacing w:val="-3"/>
        </w:rPr>
        <w:t xml:space="preserve"> </w:t>
      </w:r>
      <w:r w:rsidRPr="001A29BB">
        <w:rPr>
          <w:rFonts w:asciiTheme="minorHAnsi" w:hAnsiTheme="minorHAnsi" w:cstheme="minorHAnsi"/>
        </w:rPr>
        <w:t>ou</w:t>
      </w:r>
      <w:r w:rsidRPr="001A29BB">
        <w:rPr>
          <w:rFonts w:asciiTheme="minorHAnsi" w:hAnsiTheme="minorHAnsi" w:cstheme="minorHAnsi"/>
          <w:spacing w:val="-1"/>
        </w:rPr>
        <w:t xml:space="preserve"> </w:t>
      </w:r>
      <w:r w:rsidRPr="001A29BB">
        <w:rPr>
          <w:rFonts w:asciiTheme="minorHAnsi" w:hAnsiTheme="minorHAnsi" w:cstheme="minorHAnsi"/>
        </w:rPr>
        <w:t>l’avenant au</w:t>
      </w:r>
      <w:r w:rsidRPr="001A29BB">
        <w:rPr>
          <w:rFonts w:asciiTheme="minorHAnsi" w:hAnsiTheme="minorHAnsi" w:cstheme="minorHAnsi"/>
          <w:spacing w:val="-1"/>
        </w:rPr>
        <w:t xml:space="preserve"> </w:t>
      </w:r>
      <w:r w:rsidRPr="001A29BB">
        <w:rPr>
          <w:rFonts w:asciiTheme="minorHAnsi" w:hAnsiTheme="minorHAnsi" w:cstheme="minorHAnsi"/>
        </w:rPr>
        <w:t>référent</w:t>
      </w:r>
      <w:r w:rsidRPr="001A29BB">
        <w:rPr>
          <w:rFonts w:asciiTheme="minorHAnsi" w:hAnsiTheme="minorHAnsi" w:cstheme="minorHAnsi"/>
          <w:spacing w:val="-3"/>
        </w:rPr>
        <w:t xml:space="preserve"> </w:t>
      </w:r>
      <w:r w:rsidRPr="001A29BB">
        <w:rPr>
          <w:rFonts w:asciiTheme="minorHAnsi" w:hAnsiTheme="minorHAnsi" w:cstheme="minorHAnsi"/>
        </w:rPr>
        <w:t>opérationnel d’Expertise</w:t>
      </w:r>
      <w:r w:rsidRPr="001A29BB">
        <w:rPr>
          <w:rFonts w:asciiTheme="minorHAnsi" w:hAnsiTheme="minorHAnsi" w:cstheme="minorHAnsi"/>
          <w:spacing w:val="1"/>
        </w:rPr>
        <w:t xml:space="preserve"> </w:t>
      </w:r>
      <w:r w:rsidRPr="001A29BB">
        <w:rPr>
          <w:rFonts w:asciiTheme="minorHAnsi" w:hAnsiTheme="minorHAnsi" w:cstheme="minorHAnsi"/>
        </w:rPr>
        <w:t>France.</w:t>
      </w:r>
    </w:p>
    <w:p w14:paraId="43C1645E" w14:textId="77777777" w:rsidR="001A29BB" w:rsidRPr="001A29BB" w:rsidRDefault="001A29BB" w:rsidP="00E60474">
      <w:pPr>
        <w:pStyle w:val="Corpsdetexte"/>
        <w:spacing w:line="276" w:lineRule="auto"/>
        <w:rPr>
          <w:rFonts w:asciiTheme="minorHAnsi" w:hAnsiTheme="minorHAnsi" w:cstheme="minorHAnsi"/>
          <w:sz w:val="21"/>
        </w:rPr>
      </w:pPr>
    </w:p>
    <w:p w14:paraId="380E2B52" w14:textId="582C7B3B" w:rsidR="009818FE" w:rsidRDefault="009818FE" w:rsidP="00E60474">
      <w:pPr>
        <w:spacing w:line="276" w:lineRule="auto"/>
        <w:jc w:val="both"/>
        <w:rPr>
          <w:rFonts w:ascii="Calibri" w:hAnsi="Calibri"/>
          <w:sz w:val="22"/>
          <w:szCs w:val="22"/>
        </w:rPr>
      </w:pPr>
    </w:p>
    <w:p w14:paraId="2088740F" w14:textId="0799F96F" w:rsidR="009818FE" w:rsidRPr="00121564" w:rsidRDefault="009818FE" w:rsidP="00AE0224">
      <w:pPr>
        <w:pStyle w:val="Paragraphedeliste"/>
        <w:numPr>
          <w:ilvl w:val="0"/>
          <w:numId w:val="1"/>
        </w:numPr>
        <w:shd w:val="clear" w:color="auto" w:fill="E6E6E6"/>
        <w:spacing w:line="276" w:lineRule="auto"/>
        <w:rPr>
          <w:rFonts w:asciiTheme="minorHAnsi" w:hAnsiTheme="minorHAnsi" w:cstheme="minorHAnsi"/>
          <w:u w:val="single"/>
        </w:rPr>
      </w:pPr>
      <w:r w:rsidRPr="00121564">
        <w:rPr>
          <w:rFonts w:ascii="Calibri" w:eastAsia="Arial Unicode MS" w:hAnsi="Calibri" w:cs="Arial Unicode MS"/>
          <w:b/>
          <w:sz w:val="22"/>
          <w:szCs w:val="22"/>
          <w:lang w:eastAsia="en-US"/>
        </w:rPr>
        <w:t xml:space="preserve"> </w:t>
      </w:r>
      <w:r w:rsidRPr="00121564">
        <w:rPr>
          <w:rFonts w:ascii="Calibri" w:eastAsia="Arial Unicode MS" w:hAnsi="Calibri" w:cs="Arial Unicode MS"/>
          <w:b/>
          <w:sz w:val="22"/>
          <w:szCs w:val="22"/>
          <w:u w:val="single"/>
          <w:lang w:eastAsia="en-US"/>
        </w:rPr>
        <w:t>INFORMATIONS RELATIVES AU PERSONNEL A PORTER</w:t>
      </w:r>
      <w:r w:rsidRPr="00121564">
        <w:rPr>
          <w:rFonts w:asciiTheme="minorHAnsi" w:hAnsiTheme="minorHAnsi" w:cstheme="minorHAnsi"/>
          <w:sz w:val="22"/>
          <w:shd w:val="clear" w:color="auto" w:fill="E6E6E6"/>
        </w:rPr>
        <w:tab/>
      </w:r>
    </w:p>
    <w:p w14:paraId="3D8067EA" w14:textId="1EAE987C" w:rsidR="009818FE" w:rsidRDefault="009818FE" w:rsidP="00E60474">
      <w:pPr>
        <w:spacing w:line="276" w:lineRule="auto"/>
        <w:jc w:val="both"/>
        <w:rPr>
          <w:rFonts w:ascii="Calibri" w:hAnsi="Calibri"/>
          <w:sz w:val="22"/>
          <w:szCs w:val="22"/>
        </w:rPr>
      </w:pPr>
    </w:p>
    <w:p w14:paraId="77B65FB1" w14:textId="03FBDF43"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La liste prévisionnelle et les caractéristiques des personnels à porter figure dans le document de</w:t>
      </w:r>
      <w:r>
        <w:rPr>
          <w:rFonts w:ascii="Calibri" w:hAnsi="Calibri"/>
          <w:sz w:val="22"/>
          <w:szCs w:val="22"/>
        </w:rPr>
        <w:t xml:space="preserve"> </w:t>
      </w:r>
      <w:r w:rsidRPr="009818FE">
        <w:rPr>
          <w:rFonts w:ascii="Calibri" w:hAnsi="Calibri"/>
          <w:sz w:val="22"/>
          <w:szCs w:val="22"/>
        </w:rPr>
        <w:t>simulation financière.</w:t>
      </w:r>
    </w:p>
    <w:p w14:paraId="385E537E" w14:textId="77777777" w:rsidR="009818FE" w:rsidRDefault="009818FE" w:rsidP="00E60474">
      <w:pPr>
        <w:spacing w:line="276" w:lineRule="auto"/>
        <w:jc w:val="both"/>
        <w:rPr>
          <w:rFonts w:ascii="Calibri" w:hAnsi="Calibri"/>
          <w:sz w:val="22"/>
          <w:szCs w:val="22"/>
        </w:rPr>
      </w:pPr>
    </w:p>
    <w:p w14:paraId="29F00A63" w14:textId="2EEA5F31"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Les montants des éléments de rémunération, des indemnités et frais remboursables au personnel</w:t>
      </w:r>
      <w:r>
        <w:rPr>
          <w:rFonts w:ascii="Calibri" w:hAnsi="Calibri"/>
          <w:sz w:val="22"/>
          <w:szCs w:val="22"/>
        </w:rPr>
        <w:t xml:space="preserve"> </w:t>
      </w:r>
      <w:r w:rsidRPr="009818FE">
        <w:rPr>
          <w:rFonts w:ascii="Calibri" w:hAnsi="Calibri"/>
          <w:sz w:val="22"/>
          <w:szCs w:val="22"/>
        </w:rPr>
        <w:t>peuvent faire l’objet d’ajustements à la hausse comme à la baisse, et ce même en cours d’exécution</w:t>
      </w:r>
      <w:r>
        <w:rPr>
          <w:rFonts w:ascii="Calibri" w:hAnsi="Calibri"/>
          <w:sz w:val="22"/>
          <w:szCs w:val="22"/>
        </w:rPr>
        <w:t xml:space="preserve"> </w:t>
      </w:r>
      <w:r w:rsidRPr="009818FE">
        <w:rPr>
          <w:rFonts w:ascii="Calibri" w:hAnsi="Calibri"/>
          <w:sz w:val="22"/>
          <w:szCs w:val="22"/>
        </w:rPr>
        <w:t>de contrat.</w:t>
      </w:r>
    </w:p>
    <w:p w14:paraId="5CA39B20" w14:textId="77777777" w:rsidR="009818FE" w:rsidRDefault="009818FE" w:rsidP="00E60474">
      <w:pPr>
        <w:spacing w:line="276" w:lineRule="auto"/>
        <w:jc w:val="both"/>
        <w:rPr>
          <w:rFonts w:ascii="Calibri" w:hAnsi="Calibri"/>
          <w:sz w:val="22"/>
          <w:szCs w:val="22"/>
        </w:rPr>
      </w:pPr>
    </w:p>
    <w:p w14:paraId="25C71A4B" w14:textId="3A355190"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Les informations relatives aux personnels supplémentaires à porter, sont transmises avec les bons de</w:t>
      </w:r>
      <w:r>
        <w:rPr>
          <w:rFonts w:ascii="Calibri" w:hAnsi="Calibri"/>
          <w:sz w:val="22"/>
          <w:szCs w:val="22"/>
        </w:rPr>
        <w:t xml:space="preserve"> </w:t>
      </w:r>
      <w:r w:rsidRPr="009818FE">
        <w:rPr>
          <w:rFonts w:ascii="Calibri" w:hAnsi="Calibri"/>
          <w:sz w:val="22"/>
          <w:szCs w:val="22"/>
        </w:rPr>
        <w:t>commande correspondants.</w:t>
      </w:r>
    </w:p>
    <w:p w14:paraId="7086EB99" w14:textId="77777777" w:rsidR="009818FE" w:rsidRDefault="009818FE" w:rsidP="00E60474">
      <w:pPr>
        <w:spacing w:line="276" w:lineRule="auto"/>
        <w:jc w:val="both"/>
        <w:rPr>
          <w:rFonts w:ascii="Calibri" w:hAnsi="Calibri"/>
          <w:sz w:val="22"/>
          <w:szCs w:val="22"/>
        </w:rPr>
      </w:pPr>
    </w:p>
    <w:p w14:paraId="51B09273" w14:textId="2F67BF81"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 xml:space="preserve">Les éventuelles </w:t>
      </w:r>
      <w:r w:rsidR="00943271">
        <w:rPr>
          <w:rFonts w:ascii="Calibri" w:hAnsi="Calibri"/>
          <w:sz w:val="22"/>
          <w:szCs w:val="22"/>
        </w:rPr>
        <w:t xml:space="preserve">démarches </w:t>
      </w:r>
      <w:r w:rsidRPr="009818FE">
        <w:rPr>
          <w:rFonts w:ascii="Calibri" w:hAnsi="Calibri"/>
          <w:sz w:val="22"/>
          <w:szCs w:val="22"/>
        </w:rPr>
        <w:t>relatives à l’obtention des permis de travail et autres prestations liées à la</w:t>
      </w:r>
      <w:r>
        <w:rPr>
          <w:rFonts w:ascii="Calibri" w:hAnsi="Calibri"/>
          <w:sz w:val="22"/>
          <w:szCs w:val="22"/>
        </w:rPr>
        <w:t xml:space="preserve"> </w:t>
      </w:r>
      <w:r w:rsidRPr="009818FE">
        <w:rPr>
          <w:rFonts w:ascii="Calibri" w:hAnsi="Calibri"/>
          <w:sz w:val="22"/>
          <w:szCs w:val="22"/>
        </w:rPr>
        <w:t xml:space="preserve">légalisation du personnel </w:t>
      </w:r>
      <w:r w:rsidR="00943271">
        <w:rPr>
          <w:rFonts w:ascii="Calibri" w:hAnsi="Calibri"/>
          <w:sz w:val="22"/>
          <w:szCs w:val="22"/>
        </w:rPr>
        <w:t xml:space="preserve">seront réalisées par le contractant et les coûts correpondant devront figurer dans le devis fourni préalablement à l’émisison du bon de commande. </w:t>
      </w:r>
    </w:p>
    <w:p w14:paraId="670BEBEF" w14:textId="77777777" w:rsidR="009818FE" w:rsidRDefault="009818FE" w:rsidP="00E60474">
      <w:pPr>
        <w:spacing w:line="276" w:lineRule="auto"/>
        <w:jc w:val="both"/>
        <w:rPr>
          <w:rFonts w:ascii="Calibri" w:hAnsi="Calibri"/>
          <w:sz w:val="22"/>
          <w:szCs w:val="22"/>
        </w:rPr>
      </w:pPr>
    </w:p>
    <w:p w14:paraId="015BEA68" w14:textId="77777777" w:rsidR="009818FE" w:rsidRPr="009818FE" w:rsidRDefault="009818FE" w:rsidP="00E60474">
      <w:pPr>
        <w:spacing w:line="276" w:lineRule="auto"/>
        <w:jc w:val="both"/>
        <w:rPr>
          <w:rFonts w:ascii="Calibri" w:hAnsi="Calibri"/>
          <w:sz w:val="22"/>
          <w:szCs w:val="22"/>
        </w:rPr>
      </w:pPr>
    </w:p>
    <w:p w14:paraId="370E98B6" w14:textId="06849883"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Les contrats de travail des salariés portés sont systématiquement soumis à la validation d’Expertise</w:t>
      </w:r>
      <w:r>
        <w:rPr>
          <w:rFonts w:ascii="Calibri" w:hAnsi="Calibri"/>
          <w:sz w:val="22"/>
          <w:szCs w:val="22"/>
        </w:rPr>
        <w:t xml:space="preserve"> </w:t>
      </w:r>
      <w:r w:rsidRPr="009818FE">
        <w:rPr>
          <w:rFonts w:ascii="Calibri" w:hAnsi="Calibri"/>
          <w:sz w:val="22"/>
          <w:szCs w:val="22"/>
        </w:rPr>
        <w:t>France avant leur conclusion.</w:t>
      </w:r>
    </w:p>
    <w:p w14:paraId="6C207FA1" w14:textId="77777777" w:rsidR="009818FE" w:rsidRDefault="009818FE" w:rsidP="00E60474">
      <w:pPr>
        <w:spacing w:line="276" w:lineRule="auto"/>
        <w:jc w:val="both"/>
        <w:rPr>
          <w:rFonts w:ascii="Calibri" w:hAnsi="Calibri"/>
          <w:sz w:val="22"/>
          <w:szCs w:val="22"/>
        </w:rPr>
      </w:pPr>
    </w:p>
    <w:p w14:paraId="53E71C60" w14:textId="137CD71A"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Dans la mesure du possible, Expertise France fournit toutes les informations nécessaires au portage</w:t>
      </w:r>
      <w:r>
        <w:rPr>
          <w:rFonts w:ascii="Calibri" w:hAnsi="Calibri"/>
          <w:sz w:val="22"/>
          <w:szCs w:val="22"/>
        </w:rPr>
        <w:t xml:space="preserve"> </w:t>
      </w:r>
      <w:r w:rsidRPr="009818FE">
        <w:rPr>
          <w:rFonts w:ascii="Calibri" w:hAnsi="Calibri"/>
          <w:sz w:val="22"/>
          <w:szCs w:val="22"/>
        </w:rPr>
        <w:t>des personnels.</w:t>
      </w:r>
    </w:p>
    <w:p w14:paraId="24E3438B" w14:textId="31499A7A" w:rsidR="009818FE" w:rsidRDefault="009818FE" w:rsidP="00E60474">
      <w:pPr>
        <w:spacing w:line="276" w:lineRule="auto"/>
        <w:jc w:val="both"/>
        <w:rPr>
          <w:rFonts w:ascii="Calibri" w:hAnsi="Calibri"/>
          <w:sz w:val="22"/>
          <w:szCs w:val="22"/>
        </w:rPr>
      </w:pPr>
    </w:p>
    <w:p w14:paraId="7CE64925" w14:textId="0A17400D" w:rsidR="009818FE" w:rsidRPr="002F7915" w:rsidRDefault="009818FE" w:rsidP="00AE0224">
      <w:pPr>
        <w:pStyle w:val="Paragraphedeliste"/>
        <w:numPr>
          <w:ilvl w:val="0"/>
          <w:numId w:val="1"/>
        </w:numPr>
        <w:shd w:val="clear" w:color="auto" w:fill="E6E6E6"/>
        <w:spacing w:line="276" w:lineRule="auto"/>
        <w:rPr>
          <w:rFonts w:asciiTheme="minorHAnsi" w:hAnsiTheme="minorHAnsi" w:cstheme="minorHAnsi"/>
          <w:u w:val="single"/>
        </w:rPr>
      </w:pPr>
      <w:r w:rsidRPr="002F7915">
        <w:rPr>
          <w:rFonts w:ascii="Calibri" w:eastAsia="Arial Unicode MS" w:hAnsi="Calibri" w:cs="Arial Unicode MS"/>
          <w:b/>
          <w:sz w:val="22"/>
          <w:szCs w:val="22"/>
          <w:u w:val="single"/>
          <w:lang w:eastAsia="en-US"/>
        </w:rPr>
        <w:t>DEPLACEMENTS ET FRAIS PROFESSIONNELS</w:t>
      </w:r>
      <w:r w:rsidRPr="002F7915">
        <w:rPr>
          <w:rFonts w:asciiTheme="minorHAnsi" w:hAnsiTheme="minorHAnsi" w:cstheme="minorHAnsi"/>
          <w:sz w:val="22"/>
          <w:shd w:val="clear" w:color="auto" w:fill="E6E6E6"/>
        </w:rPr>
        <w:tab/>
      </w:r>
    </w:p>
    <w:p w14:paraId="5D477E51" w14:textId="77777777" w:rsidR="009818FE" w:rsidRDefault="009818FE" w:rsidP="00E60474">
      <w:pPr>
        <w:spacing w:line="276" w:lineRule="auto"/>
        <w:jc w:val="both"/>
        <w:rPr>
          <w:rFonts w:ascii="Calibri" w:hAnsi="Calibri"/>
          <w:sz w:val="22"/>
          <w:szCs w:val="22"/>
        </w:rPr>
      </w:pPr>
    </w:p>
    <w:p w14:paraId="0187BC40" w14:textId="34640099" w:rsidR="009818FE" w:rsidRPr="009818FE" w:rsidRDefault="009818FE" w:rsidP="00E60474">
      <w:pPr>
        <w:spacing w:line="276" w:lineRule="auto"/>
        <w:jc w:val="both"/>
        <w:rPr>
          <w:rFonts w:ascii="Calibri" w:hAnsi="Calibri"/>
          <w:sz w:val="22"/>
          <w:szCs w:val="22"/>
        </w:rPr>
      </w:pPr>
      <w:r w:rsidRPr="009818FE">
        <w:rPr>
          <w:rFonts w:ascii="Calibri" w:hAnsi="Calibri"/>
          <w:sz w:val="22"/>
          <w:szCs w:val="22"/>
        </w:rPr>
        <w:t>Tout déplacement professionnel doit faire l’objet d’un ordre de mission dûment validé par Expertise</w:t>
      </w:r>
      <w:r w:rsidR="009064B0">
        <w:rPr>
          <w:rFonts w:ascii="Calibri" w:hAnsi="Calibri"/>
          <w:sz w:val="22"/>
          <w:szCs w:val="22"/>
        </w:rPr>
        <w:t xml:space="preserve"> </w:t>
      </w:r>
      <w:r w:rsidRPr="009818FE">
        <w:rPr>
          <w:rFonts w:ascii="Calibri" w:hAnsi="Calibri"/>
          <w:sz w:val="22"/>
          <w:szCs w:val="22"/>
        </w:rPr>
        <w:t>France.</w:t>
      </w:r>
    </w:p>
    <w:p w14:paraId="20395296" w14:textId="77777777" w:rsidR="009064B0" w:rsidRDefault="009064B0" w:rsidP="00E60474">
      <w:pPr>
        <w:spacing w:line="276" w:lineRule="auto"/>
        <w:jc w:val="both"/>
        <w:rPr>
          <w:rFonts w:ascii="Calibri" w:hAnsi="Calibri"/>
          <w:sz w:val="22"/>
          <w:szCs w:val="22"/>
        </w:rPr>
      </w:pPr>
    </w:p>
    <w:p w14:paraId="6EAA8E98" w14:textId="4CF49388" w:rsidR="009818FE" w:rsidRDefault="009818FE" w:rsidP="00E60474">
      <w:pPr>
        <w:spacing w:line="276" w:lineRule="auto"/>
        <w:jc w:val="both"/>
        <w:rPr>
          <w:rFonts w:ascii="Calibri" w:hAnsi="Calibri"/>
          <w:sz w:val="22"/>
          <w:szCs w:val="22"/>
        </w:rPr>
      </w:pPr>
      <w:r w:rsidRPr="009818FE">
        <w:rPr>
          <w:rFonts w:ascii="Calibri" w:hAnsi="Calibri"/>
          <w:sz w:val="22"/>
          <w:szCs w:val="22"/>
        </w:rPr>
        <w:t>Pour les déplacements professionnels, les billets d’avion sont mis à la disposition du salarié</w:t>
      </w:r>
      <w:r w:rsidR="009064B0">
        <w:rPr>
          <w:rFonts w:ascii="Calibri" w:hAnsi="Calibri"/>
          <w:sz w:val="22"/>
          <w:szCs w:val="22"/>
        </w:rPr>
        <w:t xml:space="preserve"> </w:t>
      </w:r>
      <w:r w:rsidRPr="009818FE">
        <w:rPr>
          <w:rFonts w:ascii="Calibri" w:hAnsi="Calibri"/>
          <w:sz w:val="22"/>
          <w:szCs w:val="22"/>
        </w:rPr>
        <w:t>directement par Expertise France, sauf autorisation contraire donnée au salarié par Expertise France.</w:t>
      </w:r>
    </w:p>
    <w:p w14:paraId="5DCC973B" w14:textId="77777777" w:rsidR="009064B0" w:rsidRPr="009818FE" w:rsidRDefault="009064B0" w:rsidP="00E60474">
      <w:pPr>
        <w:spacing w:line="276" w:lineRule="auto"/>
        <w:jc w:val="both"/>
        <w:rPr>
          <w:rFonts w:ascii="Calibri" w:hAnsi="Calibri"/>
          <w:sz w:val="22"/>
          <w:szCs w:val="22"/>
        </w:rPr>
      </w:pPr>
    </w:p>
    <w:p w14:paraId="769CE304" w14:textId="5903F8DC" w:rsidR="009818FE" w:rsidRDefault="009818FE" w:rsidP="00E60474">
      <w:pPr>
        <w:spacing w:line="276" w:lineRule="auto"/>
        <w:jc w:val="both"/>
        <w:rPr>
          <w:rFonts w:ascii="Calibri" w:hAnsi="Calibri"/>
          <w:sz w:val="22"/>
          <w:szCs w:val="22"/>
        </w:rPr>
      </w:pPr>
      <w:r w:rsidRPr="009818FE">
        <w:rPr>
          <w:rFonts w:ascii="Calibri" w:hAnsi="Calibri"/>
          <w:sz w:val="22"/>
          <w:szCs w:val="22"/>
        </w:rPr>
        <w:lastRenderedPageBreak/>
        <w:t>Les frais professionnels remboursables sont précisés par le pouvoir adjudicateur dans le bon de</w:t>
      </w:r>
      <w:r w:rsidR="009064B0">
        <w:rPr>
          <w:rFonts w:ascii="Calibri" w:hAnsi="Calibri"/>
          <w:sz w:val="22"/>
          <w:szCs w:val="22"/>
        </w:rPr>
        <w:t xml:space="preserve"> </w:t>
      </w:r>
      <w:r w:rsidRPr="009818FE">
        <w:rPr>
          <w:rFonts w:ascii="Calibri" w:hAnsi="Calibri"/>
          <w:sz w:val="22"/>
          <w:szCs w:val="22"/>
        </w:rPr>
        <w:t>commande correspondant</w:t>
      </w:r>
      <w:r>
        <w:rPr>
          <w:rFonts w:ascii="Calibri" w:hAnsi="Calibri"/>
          <w:sz w:val="22"/>
          <w:szCs w:val="22"/>
        </w:rPr>
        <w:t>.</w:t>
      </w:r>
    </w:p>
    <w:p w14:paraId="09268834" w14:textId="3A304B2E" w:rsidR="009818FE" w:rsidRDefault="009818FE" w:rsidP="00E60474">
      <w:pPr>
        <w:spacing w:line="276" w:lineRule="auto"/>
        <w:jc w:val="both"/>
        <w:rPr>
          <w:rFonts w:ascii="Calibri" w:hAnsi="Calibri"/>
          <w:sz w:val="22"/>
          <w:szCs w:val="22"/>
        </w:rPr>
      </w:pPr>
    </w:p>
    <w:p w14:paraId="5315A08C" w14:textId="629D37AC" w:rsidR="009818FE" w:rsidRPr="00795142" w:rsidRDefault="009818FE" w:rsidP="00AE0224">
      <w:pPr>
        <w:numPr>
          <w:ilvl w:val="0"/>
          <w:numId w:val="1"/>
        </w:numPr>
        <w:shd w:val="clear" w:color="auto" w:fill="E6E6E6"/>
        <w:spacing w:line="276" w:lineRule="auto"/>
        <w:ind w:left="180"/>
        <w:rPr>
          <w:rFonts w:asciiTheme="minorHAnsi" w:hAnsiTheme="minorHAnsi" w:cstheme="minorHAnsi"/>
          <w:u w:val="single"/>
        </w:rPr>
      </w:pPr>
      <w:r>
        <w:rPr>
          <w:rFonts w:ascii="Calibri" w:eastAsia="Arial Unicode MS" w:hAnsi="Calibri" w:cs="Arial Unicode MS"/>
          <w:b/>
          <w:sz w:val="22"/>
          <w:szCs w:val="22"/>
          <w:u w:val="single"/>
          <w:lang w:eastAsia="en-US"/>
        </w:rPr>
        <w:t>GESTION COMPLEMENTAIRE SANTE ET PREVOYANCE</w:t>
      </w:r>
      <w:r w:rsidRPr="00795142">
        <w:rPr>
          <w:rFonts w:asciiTheme="minorHAnsi" w:hAnsiTheme="minorHAnsi" w:cstheme="minorHAnsi"/>
          <w:sz w:val="22"/>
          <w:shd w:val="clear" w:color="auto" w:fill="E6E6E6"/>
        </w:rPr>
        <w:tab/>
      </w:r>
    </w:p>
    <w:p w14:paraId="69C0FE4C" w14:textId="5BE13E05" w:rsidR="009818FE" w:rsidRDefault="009818FE" w:rsidP="00E60474">
      <w:pPr>
        <w:spacing w:line="276" w:lineRule="auto"/>
        <w:jc w:val="both"/>
        <w:rPr>
          <w:rFonts w:ascii="Calibri" w:hAnsi="Calibri"/>
          <w:sz w:val="22"/>
          <w:szCs w:val="22"/>
        </w:rPr>
      </w:pPr>
    </w:p>
    <w:p w14:paraId="484E7734" w14:textId="77777777" w:rsidR="008A667F" w:rsidRPr="008A667F" w:rsidRDefault="008A667F" w:rsidP="008A667F">
      <w:pPr>
        <w:spacing w:line="276" w:lineRule="auto"/>
        <w:jc w:val="both"/>
        <w:rPr>
          <w:rFonts w:ascii="Calibri" w:hAnsi="Calibri"/>
          <w:sz w:val="22"/>
          <w:szCs w:val="22"/>
        </w:rPr>
      </w:pPr>
      <w:r w:rsidRPr="008A667F">
        <w:rPr>
          <w:rFonts w:ascii="Calibri" w:hAnsi="Calibri"/>
          <w:sz w:val="22"/>
          <w:szCs w:val="22"/>
        </w:rPr>
        <w:t>Le prestataire assure aux salariés la couverture sociale requise dans le pays d’affectation.</w:t>
      </w:r>
    </w:p>
    <w:p w14:paraId="053FD23F" w14:textId="77777777" w:rsidR="008A667F" w:rsidRPr="008A667F" w:rsidRDefault="008A667F" w:rsidP="008A667F">
      <w:pPr>
        <w:spacing w:line="276" w:lineRule="auto"/>
        <w:jc w:val="both"/>
        <w:rPr>
          <w:rFonts w:ascii="Calibri" w:hAnsi="Calibri"/>
          <w:sz w:val="22"/>
          <w:szCs w:val="22"/>
        </w:rPr>
      </w:pPr>
    </w:p>
    <w:p w14:paraId="7C7171E1" w14:textId="77777777" w:rsidR="008A667F" w:rsidRPr="008A667F" w:rsidRDefault="008A667F" w:rsidP="008A667F">
      <w:pPr>
        <w:spacing w:line="276" w:lineRule="auto"/>
        <w:jc w:val="both"/>
        <w:rPr>
          <w:rFonts w:ascii="Calibri" w:hAnsi="Calibri"/>
          <w:sz w:val="22"/>
          <w:szCs w:val="22"/>
        </w:rPr>
      </w:pPr>
      <w:r w:rsidRPr="008A667F">
        <w:rPr>
          <w:rFonts w:ascii="Calibri" w:hAnsi="Calibri"/>
          <w:sz w:val="22"/>
          <w:szCs w:val="22"/>
        </w:rPr>
        <w:t xml:space="preserve">Le prestataire gère une assurance privée santé et prévoyance comportant un périmètre et des niveaux de garanties adaptés au personnel à gérer par remboursement et/ou par souscription par son intermédiaire d’un produit d’assurance. Cette assurance est obligatoire pour les collaborateurs qui vont intervenir sur les projets d’Expertise France. Cette dépense doit figurer </w:t>
      </w:r>
    </w:p>
    <w:p w14:paraId="272AD161" w14:textId="77777777" w:rsidR="008A667F" w:rsidRPr="008A667F" w:rsidRDefault="008A667F" w:rsidP="008A667F">
      <w:pPr>
        <w:spacing w:line="276" w:lineRule="auto"/>
        <w:jc w:val="both"/>
        <w:rPr>
          <w:rFonts w:ascii="Calibri" w:hAnsi="Calibri"/>
          <w:sz w:val="22"/>
          <w:szCs w:val="22"/>
        </w:rPr>
      </w:pPr>
    </w:p>
    <w:p w14:paraId="30AF4DD5" w14:textId="77777777" w:rsidR="008A667F" w:rsidRPr="008A667F" w:rsidRDefault="008A667F" w:rsidP="008A667F">
      <w:pPr>
        <w:spacing w:line="276" w:lineRule="auto"/>
        <w:jc w:val="both"/>
        <w:rPr>
          <w:rFonts w:ascii="Calibri" w:hAnsi="Calibri"/>
          <w:sz w:val="22"/>
          <w:szCs w:val="22"/>
        </w:rPr>
      </w:pPr>
      <w:r w:rsidRPr="008A667F">
        <w:rPr>
          <w:rFonts w:ascii="Calibri" w:hAnsi="Calibri"/>
          <w:sz w:val="22"/>
          <w:szCs w:val="22"/>
        </w:rPr>
        <w:t>Le salarié porté bénéficie pendant la durée de son contrat, des garanties prévues par l’assurance assistance rapatriement – frais médicaux d’urgence – décès/invalidité souscrite par Expertise France pour les missions professionnelles réalisées à l’étranger.</w:t>
      </w:r>
    </w:p>
    <w:p w14:paraId="5049A4D1" w14:textId="77777777" w:rsidR="008A667F" w:rsidRPr="008A667F" w:rsidRDefault="008A667F" w:rsidP="008A667F">
      <w:pPr>
        <w:spacing w:line="276" w:lineRule="auto"/>
        <w:jc w:val="both"/>
        <w:rPr>
          <w:rFonts w:ascii="Calibri" w:hAnsi="Calibri"/>
          <w:sz w:val="22"/>
          <w:szCs w:val="22"/>
        </w:rPr>
      </w:pPr>
    </w:p>
    <w:p w14:paraId="3444C7DC" w14:textId="77777777" w:rsidR="008A667F" w:rsidRPr="008A667F" w:rsidRDefault="008A667F" w:rsidP="008A667F">
      <w:pPr>
        <w:spacing w:line="276" w:lineRule="auto"/>
        <w:jc w:val="both"/>
        <w:rPr>
          <w:rFonts w:ascii="Calibri" w:hAnsi="Calibri"/>
          <w:sz w:val="22"/>
          <w:szCs w:val="22"/>
        </w:rPr>
      </w:pPr>
      <w:r w:rsidRPr="008A667F">
        <w:rPr>
          <w:rFonts w:ascii="Calibri" w:hAnsi="Calibri"/>
          <w:sz w:val="22"/>
          <w:szCs w:val="22"/>
        </w:rPr>
        <w:t>Expertise France se réserve la possibilité de changer d’assurance assistance rapatriement à tout moment sans délai de carence.</w:t>
      </w:r>
    </w:p>
    <w:p w14:paraId="4DB405E8" w14:textId="77777777" w:rsidR="008A667F" w:rsidRPr="008A667F" w:rsidRDefault="008A667F" w:rsidP="008A667F">
      <w:pPr>
        <w:spacing w:line="276" w:lineRule="auto"/>
        <w:jc w:val="both"/>
        <w:rPr>
          <w:rFonts w:ascii="Calibri" w:hAnsi="Calibri"/>
          <w:sz w:val="22"/>
          <w:szCs w:val="22"/>
        </w:rPr>
      </w:pPr>
    </w:p>
    <w:p w14:paraId="0E537DF6" w14:textId="77777777" w:rsidR="008A667F" w:rsidRPr="008A667F" w:rsidRDefault="008A667F" w:rsidP="008A667F">
      <w:pPr>
        <w:spacing w:line="276" w:lineRule="auto"/>
        <w:jc w:val="both"/>
        <w:rPr>
          <w:rFonts w:ascii="Calibri" w:hAnsi="Calibri"/>
          <w:sz w:val="22"/>
          <w:szCs w:val="22"/>
        </w:rPr>
      </w:pPr>
      <w:r w:rsidRPr="008A667F">
        <w:rPr>
          <w:rFonts w:ascii="Calibri" w:hAnsi="Calibri"/>
          <w:sz w:val="22"/>
          <w:szCs w:val="22"/>
        </w:rPr>
        <w:t>Le prestataire est tenu de se conformer aux obligations relatives aux déclarations et paiements des cotisations sociales et impôts et taxes. Expertise France ne peut en aucun cas être tenue pour responsable du non-respect de la règlementation applicable.</w:t>
      </w:r>
    </w:p>
    <w:p w14:paraId="5B30F665" w14:textId="77777777" w:rsidR="00943271" w:rsidRDefault="00943271" w:rsidP="00E60474">
      <w:pPr>
        <w:spacing w:line="276" w:lineRule="auto"/>
        <w:jc w:val="both"/>
        <w:rPr>
          <w:rFonts w:ascii="Calibri" w:hAnsi="Calibri"/>
          <w:sz w:val="22"/>
          <w:szCs w:val="22"/>
        </w:rPr>
      </w:pPr>
    </w:p>
    <w:sectPr w:rsidR="00943271"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AF69B" w14:textId="77777777" w:rsidR="00AB549D" w:rsidRDefault="00AB549D">
      <w:r>
        <w:separator/>
      </w:r>
    </w:p>
  </w:endnote>
  <w:endnote w:type="continuationSeparator" w:id="0">
    <w:p w14:paraId="7B620782" w14:textId="77777777" w:rsidR="00AB549D" w:rsidRDefault="00AB5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p w14:paraId="66982E19" w14:textId="77777777" w:rsidR="00611AF0" w:rsidRDefault="00611AF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123DDC95"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024F80">
      <w:rPr>
        <w:rStyle w:val="Numrodepage"/>
        <w:rFonts w:ascii="Calibri" w:hAnsi="Calibri"/>
        <w:noProof/>
        <w:sz w:val="20"/>
        <w:szCs w:val="20"/>
      </w:rPr>
      <w:t>8</w:t>
    </w:r>
    <w:r w:rsidRPr="00F37989">
      <w:rPr>
        <w:rStyle w:val="Numrodepage"/>
        <w:rFonts w:ascii="Calibri" w:hAnsi="Calibri"/>
        <w:sz w:val="20"/>
        <w:szCs w:val="20"/>
      </w:rPr>
      <w:fldChar w:fldCharType="end"/>
    </w:r>
  </w:p>
  <w:p w14:paraId="4F45E67C" w14:textId="4B6DF668" w:rsidR="00870B8F" w:rsidRDefault="00870B8F"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w:t>
    </w:r>
    <w:r w:rsidR="00F20B71">
      <w:rPr>
        <w:rFonts w:asciiTheme="minorHAnsi" w:hAnsiTheme="minorHAnsi"/>
        <w:sz w:val="22"/>
      </w:rPr>
      <w:t>, Juin</w:t>
    </w:r>
    <w:r w:rsidR="004D19BC">
      <w:rPr>
        <w:rFonts w:asciiTheme="minorHAnsi" w:hAnsiTheme="minorHAnsi"/>
        <w:sz w:val="22"/>
      </w:rPr>
      <w:t xml:space="preserve"> 2023</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p w14:paraId="623FB18B" w14:textId="77777777" w:rsidR="00611AF0" w:rsidRDefault="00611AF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447B3F07" w:rsidR="00870B8F" w:rsidRDefault="00283E74" w:rsidP="00870B8F">
    <w:pPr>
      <w:pStyle w:val="Pieddepage"/>
      <w:tabs>
        <w:tab w:val="clear" w:pos="4536"/>
      </w:tabs>
      <w:rPr>
        <w:rFonts w:asciiTheme="minorHAnsi" w:hAnsiTheme="minorHAnsi"/>
        <w:sz w:val="22"/>
      </w:rPr>
    </w:pPr>
    <w:r w:rsidRPr="00283E74">
      <w:rPr>
        <w:rFonts w:asciiTheme="minorHAnsi" w:hAnsiTheme="minorHAnsi"/>
        <w:sz w:val="22"/>
      </w:rPr>
      <w:t>R</w:t>
    </w:r>
    <w:r w:rsidR="00870B8F">
      <w:rPr>
        <w:rFonts w:asciiTheme="minorHAnsi" w:hAnsiTheme="minorHAnsi"/>
        <w:sz w:val="22"/>
      </w:rPr>
      <w:t xml:space="preserve">ef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w:t>
    </w:r>
    <w:r w:rsidR="004D19BC">
      <w:rPr>
        <w:rFonts w:asciiTheme="minorHAnsi" w:hAnsiTheme="minorHAnsi"/>
        <w:sz w:val="20"/>
        <w:szCs w:val="20"/>
      </w:rPr>
      <w:t>3</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5D0BE834"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024F80">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024F80">
              <w:rPr>
                <w:rFonts w:asciiTheme="minorHAnsi" w:hAnsiTheme="minorHAnsi"/>
                <w:b/>
                <w:bCs/>
                <w:noProof/>
                <w:sz w:val="22"/>
              </w:rPr>
              <w:t>8</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p w14:paraId="55DBD980" w14:textId="77777777" w:rsidR="00611AF0" w:rsidRDefault="00611AF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01EA6" w14:textId="77777777" w:rsidR="00AB549D" w:rsidRDefault="00AB549D">
      <w:r>
        <w:separator/>
      </w:r>
    </w:p>
  </w:footnote>
  <w:footnote w:type="continuationSeparator" w:id="0">
    <w:p w14:paraId="789D05E7" w14:textId="77777777" w:rsidR="00AB549D" w:rsidRDefault="00AB5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704"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AB549D">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728;mso-position-horizontal:center;mso-position-horizontal-relative:margin;mso-position-vertical:center;mso-position-vertical-relative:margin" o:allowincell="f">
          <v:imagedata r:id="rId2" o:title="Fond FEI" gain="19661f" blacklevel="22938f"/>
          <w10:wrap anchorx="margin" anchory="margin"/>
        </v:shape>
      </w:pict>
    </w:r>
  </w:p>
  <w:p w14:paraId="47692DA7" w14:textId="77777777" w:rsidR="00611AF0" w:rsidRDefault="00611AF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7728"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24C93433" w:rsidR="00932E04" w:rsidRPr="00310AFB" w:rsidRDefault="00932E04" w:rsidP="00932E04">
    <w:pPr>
      <w:pStyle w:val="En-tte"/>
      <w:tabs>
        <w:tab w:val="clear" w:pos="4536"/>
        <w:tab w:val="clear" w:pos="9072"/>
        <w:tab w:val="right" w:pos="9781"/>
      </w:tabs>
      <w:rPr>
        <w:rFonts w:ascii="Calibri" w:hAnsi="Calibri" w:cs="Arial"/>
        <w:sz w:val="18"/>
        <w:u w:val="single"/>
      </w:rPr>
    </w:pPr>
    <w:r w:rsidRPr="00310AFB">
      <w:rPr>
        <w:rFonts w:ascii="Calibri" w:hAnsi="Calibri" w:cs="Arial"/>
        <w:b/>
        <w:smallCaps/>
      </w:rPr>
      <w:t>cahier des charges</w:t>
    </w:r>
    <w:r w:rsidR="00310AFB" w:rsidRPr="00310AFB">
      <w:rPr>
        <w:rFonts w:ascii="Calibri" w:hAnsi="Calibri" w:cs="Arial"/>
        <w:b/>
        <w:smallCaps/>
      </w:rPr>
      <w:t xml:space="preserve"> – portage salarial Sénégal</w:t>
    </w:r>
  </w:p>
  <w:p w14:paraId="3E6C0A6F" w14:textId="0FC1B7B2" w:rsidR="00932E04" w:rsidRPr="00310AFB" w:rsidRDefault="00932E04" w:rsidP="00932E04">
    <w:pPr>
      <w:pStyle w:val="En-tte"/>
      <w:tabs>
        <w:tab w:val="clear" w:pos="4536"/>
        <w:tab w:val="clear" w:pos="9072"/>
        <w:tab w:val="right" w:pos="9781"/>
      </w:tabs>
      <w:rPr>
        <w:rFonts w:ascii="Calibri" w:hAnsi="Calibri" w:cs="Arial"/>
        <w:sz w:val="18"/>
        <w:u w:val="single"/>
      </w:rPr>
    </w:pPr>
    <w:r w:rsidRPr="00310AFB">
      <w:rPr>
        <w:rFonts w:ascii="Calibri" w:hAnsi="Calibri" w:cs="Arial"/>
        <w:sz w:val="18"/>
        <w:u w:val="single"/>
      </w:rPr>
      <w:tab/>
    </w:r>
  </w:p>
  <w:p w14:paraId="51D92C66" w14:textId="77777777" w:rsidR="00932E04" w:rsidRPr="00310AFB" w:rsidRDefault="00932E04" w:rsidP="00932E04">
    <w:pPr>
      <w:pStyle w:val="En-tte"/>
      <w:tabs>
        <w:tab w:val="clear" w:pos="4536"/>
        <w:tab w:val="clear" w:pos="9072"/>
        <w:tab w:val="right" w:pos="9781"/>
      </w:tabs>
      <w:rPr>
        <w:rFonts w:ascii="Calibri" w:hAnsi="Calibri" w:cs="Arial"/>
        <w:sz w:val="18"/>
        <w:u w:val="single"/>
      </w:rPr>
    </w:pPr>
  </w:p>
  <w:p w14:paraId="76B902E6" w14:textId="77777777" w:rsidR="00B27244" w:rsidRPr="00310AFB" w:rsidRDefault="00B27244">
    <w:pPr>
      <w:pStyle w:val="En-tte"/>
    </w:pPr>
  </w:p>
  <w:p w14:paraId="573D4AA5" w14:textId="77777777" w:rsidR="00611AF0" w:rsidRDefault="00611AF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25E26E07" w:rsidR="007B7543" w:rsidRDefault="00310AFB">
    <w:pPr>
      <w:pStyle w:val="En-tte"/>
    </w:pPr>
    <w:r w:rsidRPr="00310AFB">
      <w:rPr>
        <w:noProof/>
      </w:rPr>
      <w:drawing>
        <wp:inline distT="0" distB="0" distL="0" distR="0" wp14:anchorId="021F6A00" wp14:editId="3DA7E00D">
          <wp:extent cx="979622" cy="511791"/>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033" cy="526634"/>
                  </a:xfrm>
                  <a:prstGeom prst="rect">
                    <a:avLst/>
                  </a:prstGeom>
                  <a:noFill/>
                  <a:ln>
                    <a:noFill/>
                  </a:ln>
                </pic:spPr>
              </pic:pic>
            </a:graphicData>
          </a:graphic>
        </wp:inline>
      </w:drawing>
    </w:r>
  </w:p>
  <w:p w14:paraId="2280FA77" w14:textId="77777777" w:rsidR="00611AF0" w:rsidRDefault="00611AF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1234ADEE"/>
    <w:lvl w:ilvl="0" w:tplc="0590D63C">
      <w:start w:val="1"/>
      <w:numFmt w:val="upperRoman"/>
      <w:lvlText w:val="%1."/>
      <w:lvlJc w:val="right"/>
      <w:pPr>
        <w:tabs>
          <w:tab w:val="num" w:pos="720"/>
        </w:tabs>
        <w:ind w:left="720" w:hanging="180"/>
      </w:pPr>
      <w:rPr>
        <w:rFonts w:ascii="Calibri" w:hAnsi="Calibri" w:hint="default"/>
        <w:b/>
        <w:i w:val="0"/>
        <w:sz w:val="24"/>
      </w:rPr>
    </w:lvl>
    <w:lvl w:ilvl="1" w:tplc="149E63FC">
      <w:start w:val="1"/>
      <w:numFmt w:val="decimal"/>
      <w:lvlText w:val="%2)"/>
      <w:lvlJc w:val="left"/>
      <w:pPr>
        <w:tabs>
          <w:tab w:val="num" w:pos="1440"/>
        </w:tabs>
        <w:ind w:left="1440" w:hanging="360"/>
      </w:pPr>
      <w:rPr>
        <w:rFonts w:asciiTheme="minorHAnsi" w:eastAsia="Times New Roman" w:hAnsiTheme="minorHAnsi" w:cstheme="minorHAnsi"/>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5CD0880"/>
    <w:multiLevelType w:val="hybridMultilevel"/>
    <w:tmpl w:val="7A5A62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8F33F2"/>
    <w:multiLevelType w:val="hybridMultilevel"/>
    <w:tmpl w:val="FB684BE2"/>
    <w:lvl w:ilvl="0" w:tplc="B6542536">
      <w:start w:val="1"/>
      <w:numFmt w:val="decimal"/>
      <w:lvlText w:val="%1)"/>
      <w:lvlJc w:val="left"/>
      <w:pPr>
        <w:ind w:left="415" w:hanging="360"/>
      </w:pPr>
      <w:rPr>
        <w:rFonts w:ascii="Calibri" w:eastAsia="Calibri" w:hAnsi="Calibri" w:cs="Calibri" w:hint="default"/>
        <w:w w:val="100"/>
        <w:sz w:val="22"/>
        <w:szCs w:val="22"/>
        <w:shd w:val="clear" w:color="auto" w:fill="DBE5F1"/>
        <w:lang w:val="fr-FR" w:eastAsia="en-US" w:bidi="ar-SA"/>
      </w:rPr>
    </w:lvl>
    <w:lvl w:ilvl="1" w:tplc="012A1A10">
      <w:numFmt w:val="bullet"/>
      <w:lvlText w:val="•"/>
      <w:lvlJc w:val="left"/>
      <w:pPr>
        <w:ind w:left="1340" w:hanging="360"/>
      </w:pPr>
      <w:rPr>
        <w:rFonts w:hint="default"/>
        <w:lang w:val="fr-FR" w:eastAsia="en-US" w:bidi="ar-SA"/>
      </w:rPr>
    </w:lvl>
    <w:lvl w:ilvl="2" w:tplc="2EE08C10">
      <w:numFmt w:val="bullet"/>
      <w:lvlText w:val="•"/>
      <w:lvlJc w:val="left"/>
      <w:pPr>
        <w:ind w:left="2260" w:hanging="360"/>
      </w:pPr>
      <w:rPr>
        <w:rFonts w:hint="default"/>
        <w:lang w:val="fr-FR" w:eastAsia="en-US" w:bidi="ar-SA"/>
      </w:rPr>
    </w:lvl>
    <w:lvl w:ilvl="3" w:tplc="B988240A">
      <w:numFmt w:val="bullet"/>
      <w:lvlText w:val="•"/>
      <w:lvlJc w:val="left"/>
      <w:pPr>
        <w:ind w:left="3180" w:hanging="360"/>
      </w:pPr>
      <w:rPr>
        <w:rFonts w:hint="default"/>
        <w:lang w:val="fr-FR" w:eastAsia="en-US" w:bidi="ar-SA"/>
      </w:rPr>
    </w:lvl>
    <w:lvl w:ilvl="4" w:tplc="E26A8960">
      <w:numFmt w:val="bullet"/>
      <w:lvlText w:val="•"/>
      <w:lvlJc w:val="left"/>
      <w:pPr>
        <w:ind w:left="4100" w:hanging="360"/>
      </w:pPr>
      <w:rPr>
        <w:rFonts w:hint="default"/>
        <w:lang w:val="fr-FR" w:eastAsia="en-US" w:bidi="ar-SA"/>
      </w:rPr>
    </w:lvl>
    <w:lvl w:ilvl="5" w:tplc="D06AF60C">
      <w:numFmt w:val="bullet"/>
      <w:lvlText w:val="•"/>
      <w:lvlJc w:val="left"/>
      <w:pPr>
        <w:ind w:left="5020" w:hanging="360"/>
      </w:pPr>
      <w:rPr>
        <w:rFonts w:hint="default"/>
        <w:lang w:val="fr-FR" w:eastAsia="en-US" w:bidi="ar-SA"/>
      </w:rPr>
    </w:lvl>
    <w:lvl w:ilvl="6" w:tplc="D2DE3F62">
      <w:numFmt w:val="bullet"/>
      <w:lvlText w:val="•"/>
      <w:lvlJc w:val="left"/>
      <w:pPr>
        <w:ind w:left="5940" w:hanging="360"/>
      </w:pPr>
      <w:rPr>
        <w:rFonts w:hint="default"/>
        <w:lang w:val="fr-FR" w:eastAsia="en-US" w:bidi="ar-SA"/>
      </w:rPr>
    </w:lvl>
    <w:lvl w:ilvl="7" w:tplc="1F50C044">
      <w:numFmt w:val="bullet"/>
      <w:lvlText w:val="•"/>
      <w:lvlJc w:val="left"/>
      <w:pPr>
        <w:ind w:left="6860" w:hanging="360"/>
      </w:pPr>
      <w:rPr>
        <w:rFonts w:hint="default"/>
        <w:lang w:val="fr-FR" w:eastAsia="en-US" w:bidi="ar-SA"/>
      </w:rPr>
    </w:lvl>
    <w:lvl w:ilvl="8" w:tplc="95068F32">
      <w:numFmt w:val="bullet"/>
      <w:lvlText w:val="•"/>
      <w:lvlJc w:val="left"/>
      <w:pPr>
        <w:ind w:left="7780" w:hanging="360"/>
      </w:pPr>
      <w:rPr>
        <w:rFonts w:hint="default"/>
        <w:lang w:val="fr-FR" w:eastAsia="en-US" w:bidi="ar-SA"/>
      </w:rPr>
    </w:lvl>
  </w:abstractNum>
  <w:abstractNum w:abstractNumId="3" w15:restartNumberingAfterBreak="0">
    <w:nsid w:val="398B39C0"/>
    <w:multiLevelType w:val="hybridMultilevel"/>
    <w:tmpl w:val="D80612B4"/>
    <w:lvl w:ilvl="0" w:tplc="5240B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E022565"/>
    <w:multiLevelType w:val="hybridMultilevel"/>
    <w:tmpl w:val="7D409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272994"/>
    <w:multiLevelType w:val="hybridMultilevel"/>
    <w:tmpl w:val="36F48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A311D4"/>
    <w:multiLevelType w:val="hybridMultilevel"/>
    <w:tmpl w:val="524E1168"/>
    <w:lvl w:ilvl="0" w:tplc="5162B6AC">
      <w:numFmt w:val="bullet"/>
      <w:lvlText w:val=""/>
      <w:lvlJc w:val="left"/>
      <w:pPr>
        <w:ind w:left="1136" w:hanging="360"/>
      </w:pPr>
      <w:rPr>
        <w:rFonts w:ascii="Symbol" w:eastAsia="Symbol" w:hAnsi="Symbol" w:cs="Symbol"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076C89"/>
    <w:multiLevelType w:val="hybridMultilevel"/>
    <w:tmpl w:val="03541A38"/>
    <w:lvl w:ilvl="0" w:tplc="3350CDE4">
      <w:start w:val="1"/>
      <w:numFmt w:val="decimal"/>
      <w:lvlText w:val="%1)"/>
      <w:lvlJc w:val="left"/>
      <w:pPr>
        <w:ind w:left="776" w:hanging="360"/>
      </w:pPr>
      <w:rPr>
        <w:rFonts w:ascii="Calibri" w:eastAsia="Calibri" w:hAnsi="Calibri" w:cs="Calibri" w:hint="default"/>
        <w:w w:val="100"/>
        <w:sz w:val="22"/>
        <w:szCs w:val="22"/>
        <w:shd w:val="clear" w:color="auto" w:fill="DBE5F1"/>
        <w:lang w:val="fr-FR" w:eastAsia="en-US" w:bidi="ar-SA"/>
      </w:rPr>
    </w:lvl>
    <w:lvl w:ilvl="1" w:tplc="5162B6AC">
      <w:numFmt w:val="bullet"/>
      <w:lvlText w:val=""/>
      <w:lvlJc w:val="left"/>
      <w:pPr>
        <w:ind w:left="1136" w:hanging="360"/>
      </w:pPr>
      <w:rPr>
        <w:rFonts w:ascii="Symbol" w:eastAsia="Symbol" w:hAnsi="Symbol" w:cs="Symbol" w:hint="default"/>
        <w:w w:val="100"/>
        <w:sz w:val="22"/>
        <w:szCs w:val="22"/>
        <w:lang w:val="fr-FR" w:eastAsia="en-US" w:bidi="ar-SA"/>
      </w:rPr>
    </w:lvl>
    <w:lvl w:ilvl="2" w:tplc="5A7CB3F2">
      <w:numFmt w:val="bullet"/>
      <w:lvlText w:val="o"/>
      <w:lvlJc w:val="left"/>
      <w:pPr>
        <w:ind w:left="1856" w:hanging="360"/>
      </w:pPr>
      <w:rPr>
        <w:rFonts w:ascii="Verdana" w:eastAsia="Verdana" w:hAnsi="Verdana" w:cs="Verdana" w:hint="default"/>
        <w:w w:val="99"/>
        <w:sz w:val="22"/>
        <w:szCs w:val="22"/>
        <w:lang w:val="fr-FR" w:eastAsia="en-US" w:bidi="ar-SA"/>
      </w:rPr>
    </w:lvl>
    <w:lvl w:ilvl="3" w:tplc="CB003D64">
      <w:numFmt w:val="bullet"/>
      <w:lvlText w:val="•"/>
      <w:lvlJc w:val="left"/>
      <w:pPr>
        <w:ind w:left="2830" w:hanging="360"/>
      </w:pPr>
      <w:rPr>
        <w:rFonts w:hint="default"/>
        <w:lang w:val="fr-FR" w:eastAsia="en-US" w:bidi="ar-SA"/>
      </w:rPr>
    </w:lvl>
    <w:lvl w:ilvl="4" w:tplc="ACD278CE">
      <w:numFmt w:val="bullet"/>
      <w:lvlText w:val="•"/>
      <w:lvlJc w:val="left"/>
      <w:pPr>
        <w:ind w:left="3800" w:hanging="360"/>
      </w:pPr>
      <w:rPr>
        <w:rFonts w:hint="default"/>
        <w:lang w:val="fr-FR" w:eastAsia="en-US" w:bidi="ar-SA"/>
      </w:rPr>
    </w:lvl>
    <w:lvl w:ilvl="5" w:tplc="1A9C5216">
      <w:numFmt w:val="bullet"/>
      <w:lvlText w:val="•"/>
      <w:lvlJc w:val="left"/>
      <w:pPr>
        <w:ind w:left="4770" w:hanging="360"/>
      </w:pPr>
      <w:rPr>
        <w:rFonts w:hint="default"/>
        <w:lang w:val="fr-FR" w:eastAsia="en-US" w:bidi="ar-SA"/>
      </w:rPr>
    </w:lvl>
    <w:lvl w:ilvl="6" w:tplc="A77CD194">
      <w:numFmt w:val="bullet"/>
      <w:lvlText w:val="•"/>
      <w:lvlJc w:val="left"/>
      <w:pPr>
        <w:ind w:left="5740" w:hanging="360"/>
      </w:pPr>
      <w:rPr>
        <w:rFonts w:hint="default"/>
        <w:lang w:val="fr-FR" w:eastAsia="en-US" w:bidi="ar-SA"/>
      </w:rPr>
    </w:lvl>
    <w:lvl w:ilvl="7" w:tplc="B96A9F24">
      <w:numFmt w:val="bullet"/>
      <w:lvlText w:val="•"/>
      <w:lvlJc w:val="left"/>
      <w:pPr>
        <w:ind w:left="6710" w:hanging="360"/>
      </w:pPr>
      <w:rPr>
        <w:rFonts w:hint="default"/>
        <w:lang w:val="fr-FR" w:eastAsia="en-US" w:bidi="ar-SA"/>
      </w:rPr>
    </w:lvl>
    <w:lvl w:ilvl="8" w:tplc="98706BBC">
      <w:numFmt w:val="bullet"/>
      <w:lvlText w:val="•"/>
      <w:lvlJc w:val="left"/>
      <w:pPr>
        <w:ind w:left="7680" w:hanging="360"/>
      </w:pPr>
      <w:rPr>
        <w:rFonts w:hint="default"/>
        <w:lang w:val="fr-FR" w:eastAsia="en-US" w:bidi="ar-SA"/>
      </w:rPr>
    </w:lvl>
  </w:abstractNum>
  <w:num w:numId="1">
    <w:abstractNumId w:val="0"/>
  </w:num>
  <w:num w:numId="2">
    <w:abstractNumId w:val="7"/>
  </w:num>
  <w:num w:numId="3">
    <w:abstractNumId w:val="2"/>
  </w:num>
  <w:num w:numId="4">
    <w:abstractNumId w:val="1"/>
  </w:num>
  <w:num w:numId="5">
    <w:abstractNumId w:val="5"/>
  </w:num>
  <w:num w:numId="6">
    <w:abstractNumId w:val="4"/>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0D91"/>
    <w:rsid w:val="00023D47"/>
    <w:rsid w:val="00024F80"/>
    <w:rsid w:val="000306A3"/>
    <w:rsid w:val="00030FE2"/>
    <w:rsid w:val="00043041"/>
    <w:rsid w:val="0005150B"/>
    <w:rsid w:val="0005176B"/>
    <w:rsid w:val="00055547"/>
    <w:rsid w:val="00060146"/>
    <w:rsid w:val="000630CD"/>
    <w:rsid w:val="00064C02"/>
    <w:rsid w:val="00067734"/>
    <w:rsid w:val="0007063D"/>
    <w:rsid w:val="00074E17"/>
    <w:rsid w:val="000942EE"/>
    <w:rsid w:val="0009628C"/>
    <w:rsid w:val="000972A8"/>
    <w:rsid w:val="000B23F1"/>
    <w:rsid w:val="000B5012"/>
    <w:rsid w:val="000B7D24"/>
    <w:rsid w:val="000C1D8B"/>
    <w:rsid w:val="000C38CD"/>
    <w:rsid w:val="000C4797"/>
    <w:rsid w:val="000D0C1B"/>
    <w:rsid w:val="000E75D7"/>
    <w:rsid w:val="0010576D"/>
    <w:rsid w:val="0010646A"/>
    <w:rsid w:val="001133D5"/>
    <w:rsid w:val="00121564"/>
    <w:rsid w:val="00124F2D"/>
    <w:rsid w:val="001343FC"/>
    <w:rsid w:val="00135AF5"/>
    <w:rsid w:val="001441C8"/>
    <w:rsid w:val="00152A51"/>
    <w:rsid w:val="00161C54"/>
    <w:rsid w:val="0016429A"/>
    <w:rsid w:val="0017140E"/>
    <w:rsid w:val="00181B27"/>
    <w:rsid w:val="00182325"/>
    <w:rsid w:val="00182F38"/>
    <w:rsid w:val="001861DC"/>
    <w:rsid w:val="00187AD4"/>
    <w:rsid w:val="001927C4"/>
    <w:rsid w:val="00194503"/>
    <w:rsid w:val="0019451A"/>
    <w:rsid w:val="001A29BB"/>
    <w:rsid w:val="001A29FD"/>
    <w:rsid w:val="001B7333"/>
    <w:rsid w:val="001C534A"/>
    <w:rsid w:val="001C6D6C"/>
    <w:rsid w:val="001D27F6"/>
    <w:rsid w:val="001D6119"/>
    <w:rsid w:val="001E5EB8"/>
    <w:rsid w:val="001E6E76"/>
    <w:rsid w:val="0020249E"/>
    <w:rsid w:val="0020361C"/>
    <w:rsid w:val="002164DE"/>
    <w:rsid w:val="00216589"/>
    <w:rsid w:val="00225A55"/>
    <w:rsid w:val="00250949"/>
    <w:rsid w:val="00257A40"/>
    <w:rsid w:val="00257AA9"/>
    <w:rsid w:val="00261EB0"/>
    <w:rsid w:val="00281B2F"/>
    <w:rsid w:val="00283E74"/>
    <w:rsid w:val="00290066"/>
    <w:rsid w:val="00292DA8"/>
    <w:rsid w:val="002A361E"/>
    <w:rsid w:val="002B55DC"/>
    <w:rsid w:val="002B6697"/>
    <w:rsid w:val="002C2D52"/>
    <w:rsid w:val="002C4825"/>
    <w:rsid w:val="002C6EDB"/>
    <w:rsid w:val="002D64BE"/>
    <w:rsid w:val="002D7EA2"/>
    <w:rsid w:val="002E2558"/>
    <w:rsid w:val="002E5D2D"/>
    <w:rsid w:val="002F4775"/>
    <w:rsid w:val="002F56B7"/>
    <w:rsid w:val="002F5E46"/>
    <w:rsid w:val="002F7915"/>
    <w:rsid w:val="00304DFC"/>
    <w:rsid w:val="00310AFB"/>
    <w:rsid w:val="00310F15"/>
    <w:rsid w:val="00320ED4"/>
    <w:rsid w:val="00332A1A"/>
    <w:rsid w:val="00342D93"/>
    <w:rsid w:val="003430CC"/>
    <w:rsid w:val="0035719D"/>
    <w:rsid w:val="00361C7F"/>
    <w:rsid w:val="00361E2D"/>
    <w:rsid w:val="0036493B"/>
    <w:rsid w:val="00373D7B"/>
    <w:rsid w:val="00390C30"/>
    <w:rsid w:val="003A0700"/>
    <w:rsid w:val="003A7185"/>
    <w:rsid w:val="003A7507"/>
    <w:rsid w:val="003B21C9"/>
    <w:rsid w:val="003B79B7"/>
    <w:rsid w:val="003F5737"/>
    <w:rsid w:val="00402A3E"/>
    <w:rsid w:val="0041571A"/>
    <w:rsid w:val="004252AC"/>
    <w:rsid w:val="004353D9"/>
    <w:rsid w:val="0045131D"/>
    <w:rsid w:val="0047117E"/>
    <w:rsid w:val="00475709"/>
    <w:rsid w:val="00483E58"/>
    <w:rsid w:val="00496340"/>
    <w:rsid w:val="004A0B2E"/>
    <w:rsid w:val="004A26EB"/>
    <w:rsid w:val="004A529D"/>
    <w:rsid w:val="004B27A3"/>
    <w:rsid w:val="004B4F74"/>
    <w:rsid w:val="004B73C3"/>
    <w:rsid w:val="004B7D32"/>
    <w:rsid w:val="004C1D0E"/>
    <w:rsid w:val="004D19BC"/>
    <w:rsid w:val="004D28C2"/>
    <w:rsid w:val="004D4894"/>
    <w:rsid w:val="004F0DD7"/>
    <w:rsid w:val="00504682"/>
    <w:rsid w:val="00505179"/>
    <w:rsid w:val="00527F33"/>
    <w:rsid w:val="005433DB"/>
    <w:rsid w:val="00544DBE"/>
    <w:rsid w:val="00550272"/>
    <w:rsid w:val="005543AC"/>
    <w:rsid w:val="00556775"/>
    <w:rsid w:val="005568BE"/>
    <w:rsid w:val="00561408"/>
    <w:rsid w:val="005640DD"/>
    <w:rsid w:val="00566B92"/>
    <w:rsid w:val="00570273"/>
    <w:rsid w:val="00570472"/>
    <w:rsid w:val="005705AC"/>
    <w:rsid w:val="00572A2F"/>
    <w:rsid w:val="00573F5D"/>
    <w:rsid w:val="00582DF4"/>
    <w:rsid w:val="005A0EBB"/>
    <w:rsid w:val="005C0011"/>
    <w:rsid w:val="005C08F2"/>
    <w:rsid w:val="005C0BC2"/>
    <w:rsid w:val="005C1113"/>
    <w:rsid w:val="005D3336"/>
    <w:rsid w:val="005E242C"/>
    <w:rsid w:val="00600B22"/>
    <w:rsid w:val="00606D3A"/>
    <w:rsid w:val="00611AF0"/>
    <w:rsid w:val="00612D61"/>
    <w:rsid w:val="00617A88"/>
    <w:rsid w:val="00631124"/>
    <w:rsid w:val="00633A7A"/>
    <w:rsid w:val="00671483"/>
    <w:rsid w:val="006915E8"/>
    <w:rsid w:val="006B4815"/>
    <w:rsid w:val="006B565D"/>
    <w:rsid w:val="006B5831"/>
    <w:rsid w:val="006C53A4"/>
    <w:rsid w:val="006C772C"/>
    <w:rsid w:val="006D0316"/>
    <w:rsid w:val="006D0357"/>
    <w:rsid w:val="006D53E3"/>
    <w:rsid w:val="006D71C7"/>
    <w:rsid w:val="006F38A6"/>
    <w:rsid w:val="006F4E71"/>
    <w:rsid w:val="00712CB9"/>
    <w:rsid w:val="007221B0"/>
    <w:rsid w:val="00724D6B"/>
    <w:rsid w:val="00725A3A"/>
    <w:rsid w:val="0074075A"/>
    <w:rsid w:val="0076221F"/>
    <w:rsid w:val="007648E0"/>
    <w:rsid w:val="0076595C"/>
    <w:rsid w:val="0077541A"/>
    <w:rsid w:val="00777EC5"/>
    <w:rsid w:val="00781C92"/>
    <w:rsid w:val="0078270B"/>
    <w:rsid w:val="00795142"/>
    <w:rsid w:val="007A6627"/>
    <w:rsid w:val="007A68E0"/>
    <w:rsid w:val="007A6963"/>
    <w:rsid w:val="007A78AB"/>
    <w:rsid w:val="007B7543"/>
    <w:rsid w:val="007C5930"/>
    <w:rsid w:val="007C5E84"/>
    <w:rsid w:val="007E1B4F"/>
    <w:rsid w:val="007E2C68"/>
    <w:rsid w:val="007E3BA6"/>
    <w:rsid w:val="007E7DC3"/>
    <w:rsid w:val="007F1763"/>
    <w:rsid w:val="00802FB2"/>
    <w:rsid w:val="00807BE1"/>
    <w:rsid w:val="00811A93"/>
    <w:rsid w:val="00812021"/>
    <w:rsid w:val="00816671"/>
    <w:rsid w:val="00821699"/>
    <w:rsid w:val="00826321"/>
    <w:rsid w:val="008336C6"/>
    <w:rsid w:val="008365DD"/>
    <w:rsid w:val="00851ADF"/>
    <w:rsid w:val="008570BD"/>
    <w:rsid w:val="00861094"/>
    <w:rsid w:val="00862471"/>
    <w:rsid w:val="00870B8F"/>
    <w:rsid w:val="00882271"/>
    <w:rsid w:val="008904E9"/>
    <w:rsid w:val="00894FD8"/>
    <w:rsid w:val="008971BC"/>
    <w:rsid w:val="008A1BC0"/>
    <w:rsid w:val="008A3A79"/>
    <w:rsid w:val="008A59C4"/>
    <w:rsid w:val="008A667F"/>
    <w:rsid w:val="008B3831"/>
    <w:rsid w:val="008B4C74"/>
    <w:rsid w:val="008B5A29"/>
    <w:rsid w:val="008B7A4E"/>
    <w:rsid w:val="008C0578"/>
    <w:rsid w:val="008C78A7"/>
    <w:rsid w:val="008D36A4"/>
    <w:rsid w:val="008D5785"/>
    <w:rsid w:val="008E1047"/>
    <w:rsid w:val="008E1AF9"/>
    <w:rsid w:val="008E2E66"/>
    <w:rsid w:val="008E7E3F"/>
    <w:rsid w:val="008F436C"/>
    <w:rsid w:val="008F5EE2"/>
    <w:rsid w:val="0090138E"/>
    <w:rsid w:val="009064B0"/>
    <w:rsid w:val="00906B81"/>
    <w:rsid w:val="00911946"/>
    <w:rsid w:val="0091201F"/>
    <w:rsid w:val="00916649"/>
    <w:rsid w:val="009236DE"/>
    <w:rsid w:val="00925D18"/>
    <w:rsid w:val="0093202A"/>
    <w:rsid w:val="00932C58"/>
    <w:rsid w:val="00932E04"/>
    <w:rsid w:val="00934199"/>
    <w:rsid w:val="0094211D"/>
    <w:rsid w:val="00943271"/>
    <w:rsid w:val="009649DE"/>
    <w:rsid w:val="00965444"/>
    <w:rsid w:val="009724D1"/>
    <w:rsid w:val="00972757"/>
    <w:rsid w:val="009758EA"/>
    <w:rsid w:val="009818FE"/>
    <w:rsid w:val="00982D83"/>
    <w:rsid w:val="00983FF0"/>
    <w:rsid w:val="009A0825"/>
    <w:rsid w:val="009A25A6"/>
    <w:rsid w:val="009A38B1"/>
    <w:rsid w:val="009B7F2D"/>
    <w:rsid w:val="009D6EC9"/>
    <w:rsid w:val="009F29F4"/>
    <w:rsid w:val="00A05277"/>
    <w:rsid w:val="00A07668"/>
    <w:rsid w:val="00A10213"/>
    <w:rsid w:val="00A14686"/>
    <w:rsid w:val="00A16070"/>
    <w:rsid w:val="00A211B9"/>
    <w:rsid w:val="00A21B0C"/>
    <w:rsid w:val="00A25884"/>
    <w:rsid w:val="00A25CED"/>
    <w:rsid w:val="00A40A7A"/>
    <w:rsid w:val="00A40DDD"/>
    <w:rsid w:val="00A549E0"/>
    <w:rsid w:val="00A60925"/>
    <w:rsid w:val="00A62141"/>
    <w:rsid w:val="00A671D9"/>
    <w:rsid w:val="00A67B64"/>
    <w:rsid w:val="00A84C5B"/>
    <w:rsid w:val="00AB549D"/>
    <w:rsid w:val="00AC0DEF"/>
    <w:rsid w:val="00AC26E5"/>
    <w:rsid w:val="00AC47A6"/>
    <w:rsid w:val="00AD7027"/>
    <w:rsid w:val="00AE0224"/>
    <w:rsid w:val="00AE410D"/>
    <w:rsid w:val="00AF24A3"/>
    <w:rsid w:val="00AF44F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D7CF0"/>
    <w:rsid w:val="00BE065F"/>
    <w:rsid w:val="00BE73A8"/>
    <w:rsid w:val="00BF1DCD"/>
    <w:rsid w:val="00C0242F"/>
    <w:rsid w:val="00C0315D"/>
    <w:rsid w:val="00C04448"/>
    <w:rsid w:val="00C054B6"/>
    <w:rsid w:val="00C2325C"/>
    <w:rsid w:val="00C37578"/>
    <w:rsid w:val="00C41B22"/>
    <w:rsid w:val="00C47B21"/>
    <w:rsid w:val="00C558B8"/>
    <w:rsid w:val="00C56AB3"/>
    <w:rsid w:val="00C6168D"/>
    <w:rsid w:val="00C74FA7"/>
    <w:rsid w:val="00C7752A"/>
    <w:rsid w:val="00C823E2"/>
    <w:rsid w:val="00C858E7"/>
    <w:rsid w:val="00C85939"/>
    <w:rsid w:val="00C90734"/>
    <w:rsid w:val="00C96EB6"/>
    <w:rsid w:val="00CA3272"/>
    <w:rsid w:val="00CA7B5D"/>
    <w:rsid w:val="00CB4042"/>
    <w:rsid w:val="00CB6554"/>
    <w:rsid w:val="00CB7AA1"/>
    <w:rsid w:val="00CC6FDD"/>
    <w:rsid w:val="00CD74FC"/>
    <w:rsid w:val="00CD7D48"/>
    <w:rsid w:val="00CE209F"/>
    <w:rsid w:val="00CE2850"/>
    <w:rsid w:val="00CF7259"/>
    <w:rsid w:val="00D004C1"/>
    <w:rsid w:val="00D15F32"/>
    <w:rsid w:val="00D162B7"/>
    <w:rsid w:val="00D216E0"/>
    <w:rsid w:val="00D31392"/>
    <w:rsid w:val="00D4352B"/>
    <w:rsid w:val="00D53D65"/>
    <w:rsid w:val="00D714C6"/>
    <w:rsid w:val="00D720C3"/>
    <w:rsid w:val="00D8743B"/>
    <w:rsid w:val="00D93616"/>
    <w:rsid w:val="00D95E08"/>
    <w:rsid w:val="00DA3034"/>
    <w:rsid w:val="00DA6E02"/>
    <w:rsid w:val="00DC5E4B"/>
    <w:rsid w:val="00DC7B58"/>
    <w:rsid w:val="00DD197B"/>
    <w:rsid w:val="00DD7DDE"/>
    <w:rsid w:val="00DE4EEB"/>
    <w:rsid w:val="00DE6B38"/>
    <w:rsid w:val="00DE7E0A"/>
    <w:rsid w:val="00DF55BA"/>
    <w:rsid w:val="00E02FAD"/>
    <w:rsid w:val="00E07DF2"/>
    <w:rsid w:val="00E11EE8"/>
    <w:rsid w:val="00E1399F"/>
    <w:rsid w:val="00E167A2"/>
    <w:rsid w:val="00E232E1"/>
    <w:rsid w:val="00E274DF"/>
    <w:rsid w:val="00E554EE"/>
    <w:rsid w:val="00E55911"/>
    <w:rsid w:val="00E56034"/>
    <w:rsid w:val="00E60474"/>
    <w:rsid w:val="00E61983"/>
    <w:rsid w:val="00E61D25"/>
    <w:rsid w:val="00E638FB"/>
    <w:rsid w:val="00E67FC4"/>
    <w:rsid w:val="00E86382"/>
    <w:rsid w:val="00E9411A"/>
    <w:rsid w:val="00EA4B51"/>
    <w:rsid w:val="00EC3375"/>
    <w:rsid w:val="00EC5FEA"/>
    <w:rsid w:val="00EE0182"/>
    <w:rsid w:val="00EE0FA0"/>
    <w:rsid w:val="00EF2003"/>
    <w:rsid w:val="00EF6139"/>
    <w:rsid w:val="00F0399F"/>
    <w:rsid w:val="00F03AE9"/>
    <w:rsid w:val="00F05694"/>
    <w:rsid w:val="00F112B8"/>
    <w:rsid w:val="00F135FB"/>
    <w:rsid w:val="00F17A78"/>
    <w:rsid w:val="00F20B71"/>
    <w:rsid w:val="00F2379A"/>
    <w:rsid w:val="00F34369"/>
    <w:rsid w:val="00F35EE1"/>
    <w:rsid w:val="00F37989"/>
    <w:rsid w:val="00F52D49"/>
    <w:rsid w:val="00F60786"/>
    <w:rsid w:val="00F67012"/>
    <w:rsid w:val="00F71F65"/>
    <w:rsid w:val="00F7782D"/>
    <w:rsid w:val="00F82B31"/>
    <w:rsid w:val="00F84E72"/>
    <w:rsid w:val="00F926E1"/>
    <w:rsid w:val="00FA0D71"/>
    <w:rsid w:val="00FB3002"/>
    <w:rsid w:val="00FC6E01"/>
    <w:rsid w:val="00FC73CB"/>
    <w:rsid w:val="00FD39CF"/>
    <w:rsid w:val="00FD57B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1"/>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table" w:customStyle="1" w:styleId="TableNormal">
    <w:name w:val="Table Normal"/>
    <w:uiPriority w:val="2"/>
    <w:semiHidden/>
    <w:unhideWhenUsed/>
    <w:qFormat/>
    <w:rsid w:val="001A29B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A29BB"/>
    <w:pPr>
      <w:widowControl w:val="0"/>
      <w:autoSpaceDE w:val="0"/>
      <w:autoSpaceDN w:val="0"/>
      <w:ind w:left="107"/>
    </w:pPr>
    <w:rPr>
      <w:rFonts w:ascii="Calibri" w:eastAsia="Calibri" w:hAnsi="Calibri" w:cs="Calibri"/>
      <w:sz w:val="22"/>
      <w:szCs w:val="22"/>
      <w:lang w:eastAsia="en-US"/>
    </w:rPr>
  </w:style>
  <w:style w:type="character" w:customStyle="1" w:styleId="CorpsdetexteCar">
    <w:name w:val="Corps de texte Car"/>
    <w:basedOn w:val="Policepardfaut"/>
    <w:link w:val="Corpsdetexte"/>
    <w:rsid w:val="008E1047"/>
    <w:rPr>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1AE7C-220F-479F-AF3F-65FF916B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2588</Words>
  <Characters>14237</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16792</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Evelyne ALAVO</cp:lastModifiedBy>
  <cp:revision>9</cp:revision>
  <cp:lastPrinted>2013-05-24T14:05:00Z</cp:lastPrinted>
  <dcterms:created xsi:type="dcterms:W3CDTF">2025-10-22T18:06:00Z</dcterms:created>
  <dcterms:modified xsi:type="dcterms:W3CDTF">2025-10-22T18:19:00Z</dcterms:modified>
</cp:coreProperties>
</file>